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31" w:rsidRDefault="00CA0A31" w:rsidP="00CA0A31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KOMENDA GŁÓWNA</w:t>
      </w:r>
    </w:p>
    <w:p w:rsidR="00CA0A31" w:rsidRDefault="00CA0A31" w:rsidP="00CA0A3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PAŃSTWOWEJ STRAŻY POŻARNEJ</w:t>
      </w:r>
    </w:p>
    <w:p w:rsidR="00CA0A31" w:rsidRDefault="00CA0A31" w:rsidP="00CA0A31">
      <w:pPr>
        <w:spacing w:after="0"/>
        <w:jc w:val="center"/>
        <w:rPr>
          <w:sz w:val="24"/>
        </w:rPr>
      </w:pPr>
      <w:r>
        <w:rPr>
          <w:sz w:val="24"/>
        </w:rPr>
        <w:t>BIURO SZKOLENIA</w:t>
      </w:r>
    </w:p>
    <w:p w:rsidR="00CA0A31" w:rsidRDefault="00CA0A31" w:rsidP="00CA0A31">
      <w:pPr>
        <w:spacing w:after="0"/>
        <w:jc w:val="center"/>
        <w:rPr>
          <w:sz w:val="22"/>
        </w:rPr>
      </w:pPr>
    </w:p>
    <w:p w:rsidR="00CA0A31" w:rsidRDefault="00CA0A31" w:rsidP="00CA0A31">
      <w:pPr>
        <w:spacing w:after="0"/>
        <w:jc w:val="center"/>
      </w:pPr>
      <w:r>
        <w:rPr>
          <w:noProof/>
          <w:lang w:eastAsia="pl-PL"/>
        </w:rPr>
        <w:drawing>
          <wp:inline distT="0" distB="0" distL="0" distR="0">
            <wp:extent cx="1256394" cy="1590516"/>
            <wp:effectExtent l="0" t="0" r="906" b="0"/>
            <wp:docPr id="1" name="Obraz 1" descr="http://www.psposwiecim.pl/wp-content/uploads/2014/05/logo-psp-duz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6394" cy="15905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A0A31" w:rsidRDefault="00CA0A31" w:rsidP="00CA0A31">
      <w:pPr>
        <w:spacing w:after="0"/>
        <w:jc w:val="center"/>
        <w:rPr>
          <w:sz w:val="22"/>
        </w:rPr>
      </w:pPr>
    </w:p>
    <w:p w:rsidR="00CA0A31" w:rsidRDefault="00CA0A31" w:rsidP="00CA0A31">
      <w:pPr>
        <w:spacing w:after="0"/>
        <w:jc w:val="center"/>
        <w:rPr>
          <w:sz w:val="22"/>
        </w:rPr>
      </w:pPr>
    </w:p>
    <w:p w:rsidR="00CA0A31" w:rsidRDefault="00CA0A31" w:rsidP="00CA0A31">
      <w:pPr>
        <w:spacing w:after="0"/>
        <w:jc w:val="center"/>
        <w:rPr>
          <w:sz w:val="22"/>
        </w:rPr>
      </w:pPr>
    </w:p>
    <w:p w:rsidR="00CA0A31" w:rsidRDefault="00CA0A31" w:rsidP="00CA0A31">
      <w:pPr>
        <w:spacing w:after="0"/>
        <w:rPr>
          <w:b/>
          <w:i/>
          <w:sz w:val="36"/>
        </w:rPr>
      </w:pPr>
    </w:p>
    <w:p w:rsidR="00CA0A31" w:rsidRDefault="00CA0A31" w:rsidP="00CA0A31">
      <w:pPr>
        <w:spacing w:after="0"/>
        <w:jc w:val="center"/>
        <w:rPr>
          <w:b/>
          <w:i/>
          <w:sz w:val="36"/>
        </w:rPr>
      </w:pPr>
    </w:p>
    <w:p w:rsidR="00CA0A31" w:rsidRDefault="00CA0A31" w:rsidP="00CA0A31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PROGRAM SZKOLENIA </w:t>
      </w:r>
    </w:p>
    <w:p w:rsidR="00CA0A31" w:rsidRDefault="00CA0A31" w:rsidP="00CA0A3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NACZELNIKÓW</w:t>
      </w:r>
    </w:p>
    <w:p w:rsidR="00CA0A31" w:rsidRDefault="00CA0A31" w:rsidP="00CA0A3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OCHOTNICZYCH STRAŻY POŻARNYCH</w:t>
      </w:r>
    </w:p>
    <w:p w:rsidR="00CA0A31" w:rsidRDefault="00CA0A31" w:rsidP="00CA0A31">
      <w:pPr>
        <w:spacing w:after="0"/>
        <w:jc w:val="center"/>
        <w:rPr>
          <w:b/>
          <w:i/>
          <w:sz w:val="36"/>
        </w:rPr>
      </w:pPr>
    </w:p>
    <w:p w:rsidR="00CA0A31" w:rsidRDefault="00CA0A31" w:rsidP="00CA0A31">
      <w:pPr>
        <w:spacing w:after="0"/>
        <w:jc w:val="center"/>
        <w:rPr>
          <w:b/>
          <w:i/>
          <w:sz w:val="36"/>
        </w:rPr>
      </w:pPr>
    </w:p>
    <w:p w:rsidR="00CA0A31" w:rsidRDefault="00CA0A31" w:rsidP="00CA0A31">
      <w:pPr>
        <w:spacing w:after="0"/>
        <w:rPr>
          <w:b/>
          <w:i/>
          <w:sz w:val="36"/>
        </w:rPr>
      </w:pPr>
    </w:p>
    <w:p w:rsidR="00CA0A31" w:rsidRDefault="00CA0A31" w:rsidP="00CA0A31">
      <w:pPr>
        <w:spacing w:after="0"/>
        <w:jc w:val="center"/>
        <w:rPr>
          <w:b/>
          <w:i/>
          <w:sz w:val="36"/>
        </w:rPr>
      </w:pPr>
    </w:p>
    <w:p w:rsidR="00CA0A31" w:rsidRDefault="00CA0A31" w:rsidP="00CA0A31">
      <w:pPr>
        <w:spacing w:after="0"/>
        <w:jc w:val="center"/>
        <w:rPr>
          <w:b/>
          <w:i/>
          <w:sz w:val="36"/>
        </w:rPr>
      </w:pPr>
    </w:p>
    <w:p w:rsidR="00CA0A31" w:rsidRDefault="00CA0A31" w:rsidP="00CA0A31">
      <w:pPr>
        <w:spacing w:after="0"/>
        <w:rPr>
          <w:b/>
          <w:i/>
          <w:sz w:val="36"/>
        </w:rPr>
      </w:pPr>
    </w:p>
    <w:p w:rsidR="00CA0A31" w:rsidRDefault="00CA0A31" w:rsidP="00CA0A31">
      <w:pPr>
        <w:spacing w:after="0"/>
        <w:jc w:val="center"/>
        <w:rPr>
          <w:b/>
          <w:i/>
          <w:sz w:val="36"/>
        </w:rPr>
      </w:pPr>
    </w:p>
    <w:p w:rsidR="00CA0A31" w:rsidRDefault="00CA0A31" w:rsidP="00CA0A31">
      <w:pPr>
        <w:spacing w:after="0"/>
        <w:jc w:val="center"/>
        <w:rPr>
          <w:b/>
          <w:i/>
          <w:sz w:val="36"/>
        </w:rPr>
      </w:pPr>
    </w:p>
    <w:p w:rsidR="00CA0A31" w:rsidRDefault="000A7267" w:rsidP="00CA0A31">
      <w:pPr>
        <w:spacing w:after="0"/>
        <w:jc w:val="center"/>
      </w:pPr>
      <w:r>
        <w:t>Warszawa 2015</w:t>
      </w:r>
    </w:p>
    <w:p w:rsidR="00CA0A31" w:rsidRDefault="00CA0A31" w:rsidP="00CA0A31"/>
    <w:p w:rsidR="001752F5" w:rsidRDefault="001752F5" w:rsidP="001752F5">
      <w:pPr>
        <w:spacing w:after="0"/>
        <w:rPr>
          <w:b/>
        </w:rPr>
      </w:pPr>
      <w:r>
        <w:rPr>
          <w:b/>
        </w:rPr>
        <w:lastRenderedPageBreak/>
        <w:t>Opracowanie merytoryczne:</w:t>
      </w:r>
    </w:p>
    <w:p w:rsidR="001752F5" w:rsidRDefault="001752F5" w:rsidP="001752F5">
      <w:pPr>
        <w:spacing w:after="0"/>
      </w:pPr>
      <w:r w:rsidRPr="00F87476">
        <w:t>st. bryg. Ireneusz K</w:t>
      </w:r>
      <w:r>
        <w:t>R</w:t>
      </w:r>
      <w:r w:rsidR="0058117F">
        <w:t>Ó</w:t>
      </w:r>
      <w:r>
        <w:t>LIK</w:t>
      </w:r>
      <w:r w:rsidRPr="00F87476">
        <w:t xml:space="preserve"> – KG PSP</w:t>
      </w:r>
    </w:p>
    <w:p w:rsidR="001752F5" w:rsidRDefault="001752F5" w:rsidP="001752F5">
      <w:pPr>
        <w:spacing w:after="0"/>
      </w:pPr>
      <w:r>
        <w:t xml:space="preserve">st. bryg. Tomasz NACZAS – KG PSP </w:t>
      </w:r>
    </w:p>
    <w:p w:rsidR="001752F5" w:rsidRDefault="001752F5" w:rsidP="001752F5">
      <w:pPr>
        <w:spacing w:after="0"/>
      </w:pPr>
      <w:r>
        <w:t xml:space="preserve">st. bryg. Janusz SZYLAR – KW PSP </w:t>
      </w:r>
      <w:r w:rsidR="00BD052C">
        <w:t>Warszawa</w:t>
      </w:r>
    </w:p>
    <w:p w:rsidR="001752F5" w:rsidRDefault="001752F5" w:rsidP="001752F5">
      <w:pPr>
        <w:spacing w:after="0"/>
      </w:pPr>
      <w:r w:rsidRPr="00337B9F">
        <w:t>bryg. Robert Ł</w:t>
      </w:r>
      <w:r>
        <w:t xml:space="preserve">AZAJ </w:t>
      </w:r>
      <w:r w:rsidRPr="00337B9F">
        <w:t>– CS PSP Częstochowa</w:t>
      </w:r>
    </w:p>
    <w:p w:rsidR="001752F5" w:rsidRDefault="001752F5" w:rsidP="001752F5">
      <w:pPr>
        <w:spacing w:after="0"/>
      </w:pPr>
      <w:r>
        <w:t>mł. bryg. Krzysztof RASZEWSKI – KW PSP Łódź</w:t>
      </w:r>
    </w:p>
    <w:p w:rsidR="001752F5" w:rsidRDefault="001752F5" w:rsidP="001752F5">
      <w:pPr>
        <w:spacing w:after="0"/>
      </w:pPr>
      <w:r>
        <w:t xml:space="preserve">mł. bryg. Arkadiusz NOSAL </w:t>
      </w:r>
      <w:r w:rsidR="00C973B5">
        <w:t xml:space="preserve">– </w:t>
      </w:r>
      <w:r>
        <w:t>KM PSP Nowy Sącz</w:t>
      </w:r>
    </w:p>
    <w:p w:rsidR="001752F5" w:rsidRDefault="001752F5" w:rsidP="001752F5">
      <w:pPr>
        <w:spacing w:after="0"/>
      </w:pPr>
      <w:r>
        <w:t xml:space="preserve">st. kpt. Witold CHOJNACKI – KW PSP </w:t>
      </w:r>
      <w:r w:rsidR="00BD052C">
        <w:t>Kraków</w:t>
      </w:r>
    </w:p>
    <w:p w:rsidR="001752F5" w:rsidRDefault="001752F5" w:rsidP="001752F5">
      <w:pPr>
        <w:spacing w:after="0"/>
      </w:pPr>
    </w:p>
    <w:p w:rsidR="001752F5" w:rsidRDefault="001752F5" w:rsidP="001752F5">
      <w:pPr>
        <w:spacing w:after="0"/>
        <w:rPr>
          <w:b/>
        </w:rPr>
      </w:pPr>
      <w:r>
        <w:rPr>
          <w:b/>
        </w:rPr>
        <w:t>Opracowanie metodyczne:</w:t>
      </w:r>
    </w:p>
    <w:p w:rsidR="001752F5" w:rsidRDefault="001752F5" w:rsidP="001752F5">
      <w:pPr>
        <w:spacing w:after="0"/>
      </w:pPr>
      <w:r>
        <w:t>Magdalena STAJSZCZAK – KG PSP</w:t>
      </w:r>
    </w:p>
    <w:p w:rsidR="00CA0A31" w:rsidRDefault="00707CBA" w:rsidP="00CA0A31">
      <w:r>
        <w:t xml:space="preserve">st. kpt. Witold CHOJNACKI – KW PSP </w:t>
      </w:r>
      <w:r w:rsidR="00BD052C">
        <w:t>Kraków</w:t>
      </w:r>
    </w:p>
    <w:p w:rsidR="00CA0A31" w:rsidRDefault="00CA0A31" w:rsidP="00CA0A31"/>
    <w:p w:rsidR="00CA0A31" w:rsidRDefault="00CA0A31" w:rsidP="00CA0A31"/>
    <w:p w:rsidR="00CA0A31" w:rsidRDefault="00CA0A31" w:rsidP="00CA0A31"/>
    <w:p w:rsidR="00CA0A31" w:rsidRDefault="00CA0A31" w:rsidP="00CA0A31"/>
    <w:p w:rsidR="00CA0A31" w:rsidRDefault="00CA0A31" w:rsidP="00CA0A31"/>
    <w:p w:rsidR="00CA0A31" w:rsidRDefault="00CA0A31" w:rsidP="00CA0A31"/>
    <w:p w:rsidR="00ED32A7" w:rsidRDefault="00ED32A7" w:rsidP="00CA0A31"/>
    <w:p w:rsidR="00ED32A7" w:rsidRDefault="00ED32A7" w:rsidP="00CA0A31"/>
    <w:p w:rsidR="00ED32A7" w:rsidRDefault="00ED32A7" w:rsidP="00CA0A31"/>
    <w:p w:rsidR="00ED32A7" w:rsidRDefault="00ED32A7" w:rsidP="00CA0A31"/>
    <w:p w:rsidR="00ED32A7" w:rsidRDefault="00ED32A7" w:rsidP="00CA0A31"/>
    <w:p w:rsidR="00ED32A7" w:rsidRDefault="00ED32A7" w:rsidP="00CA0A31"/>
    <w:p w:rsidR="00ED32A7" w:rsidRDefault="00ED32A7" w:rsidP="00CA0A31"/>
    <w:p w:rsidR="00ED32A7" w:rsidRDefault="00ED32A7" w:rsidP="00CA0A31"/>
    <w:p w:rsidR="00ED32A7" w:rsidRDefault="00ED32A7" w:rsidP="00CA0A31"/>
    <w:p w:rsidR="00ED32A7" w:rsidRDefault="00ED32A7" w:rsidP="00CA0A31"/>
    <w:p w:rsidR="00ED32A7" w:rsidRDefault="00ED32A7" w:rsidP="00CA0A31"/>
    <w:sdt>
      <w:sdtPr>
        <w:rPr>
          <w:rFonts w:ascii="Arial" w:eastAsia="Calibri" w:hAnsi="Arial" w:cs="Times New Roman"/>
          <w:b w:val="0"/>
          <w:bCs w:val="0"/>
          <w:color w:val="auto"/>
          <w:sz w:val="20"/>
          <w:szCs w:val="22"/>
          <w:lang w:eastAsia="en-US"/>
        </w:rPr>
        <w:id w:val="-1197541553"/>
        <w:docPartObj>
          <w:docPartGallery w:val="Table of Contents"/>
          <w:docPartUnique/>
        </w:docPartObj>
      </w:sdtPr>
      <w:sdtEndPr/>
      <w:sdtContent>
        <w:p w:rsidR="00ED32A7" w:rsidRPr="00DF1D15" w:rsidRDefault="00ED32A7">
          <w:pPr>
            <w:pStyle w:val="Nagwekspisutreci"/>
            <w:rPr>
              <w:rFonts w:ascii="Arial" w:hAnsi="Arial" w:cs="Arial"/>
              <w:color w:val="auto"/>
              <w:sz w:val="20"/>
            </w:rPr>
          </w:pPr>
          <w:r w:rsidRPr="00DF1D15">
            <w:rPr>
              <w:rFonts w:ascii="Arial" w:hAnsi="Arial" w:cs="Arial"/>
              <w:color w:val="auto"/>
              <w:sz w:val="20"/>
            </w:rPr>
            <w:t>Spis treści</w:t>
          </w:r>
        </w:p>
        <w:p w:rsidR="000A7267" w:rsidRPr="000A7267" w:rsidRDefault="000A7267" w:rsidP="000A7267">
          <w:pPr>
            <w:spacing w:after="0"/>
            <w:rPr>
              <w:lang w:eastAsia="pl-PL"/>
            </w:rPr>
          </w:pPr>
        </w:p>
        <w:p w:rsidR="00DF1D15" w:rsidRDefault="00FA2FC3" w:rsidP="00DF1D15">
          <w:pPr>
            <w:pStyle w:val="Spistreci1"/>
            <w:tabs>
              <w:tab w:val="left" w:pos="440"/>
              <w:tab w:val="right" w:leader="dot" w:pos="9062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r>
            <w:fldChar w:fldCharType="begin"/>
          </w:r>
          <w:r w:rsidR="00ED32A7">
            <w:instrText xml:space="preserve"> TOC \o "1-3" \h \z \u </w:instrText>
          </w:r>
          <w:r>
            <w:fldChar w:fldCharType="separate"/>
          </w:r>
          <w:hyperlink w:anchor="_Toc405408269" w:history="1">
            <w:r w:rsidR="00DF1D15" w:rsidRPr="00DF1D15">
              <w:rPr>
                <w:rStyle w:val="Hipercze"/>
                <w:b/>
                <w:noProof/>
              </w:rPr>
              <w:t>I.</w:t>
            </w:r>
            <w:r w:rsidR="00DF1D15" w:rsidRPr="00DF1D15">
              <w:rPr>
                <w:rFonts w:asciiTheme="minorHAnsi" w:eastAsiaTheme="minorEastAsia" w:hAnsiTheme="minorHAnsi" w:cstheme="minorBidi"/>
                <w:b/>
                <w:noProof/>
                <w:sz w:val="22"/>
                <w:lang w:eastAsia="pl-PL"/>
              </w:rPr>
              <w:tab/>
            </w:r>
            <w:r w:rsidR="00DF1D15" w:rsidRPr="00DF1D15">
              <w:rPr>
                <w:rStyle w:val="Hipercze"/>
                <w:b/>
                <w:noProof/>
              </w:rPr>
              <w:t>ZAŁOŻENIA DYDAKTYCZNO-WYCHOWAWCZE</w:t>
            </w:r>
            <w:r w:rsidR="00DF1D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1D15">
              <w:rPr>
                <w:noProof/>
                <w:webHidden/>
              </w:rPr>
              <w:instrText xml:space="preserve"> PAGEREF _Toc405408269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274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1D15" w:rsidRDefault="00B511E7" w:rsidP="00DF1D15">
          <w:pPr>
            <w:pStyle w:val="Spistreci2"/>
            <w:tabs>
              <w:tab w:val="left" w:pos="660"/>
              <w:tab w:val="right" w:leader="dot" w:pos="9062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05408270" w:history="1">
            <w:r w:rsidR="00DF1D15" w:rsidRPr="00BB5308">
              <w:rPr>
                <w:rStyle w:val="Hipercze"/>
                <w:noProof/>
              </w:rPr>
              <w:t>1.</w:t>
            </w:r>
            <w:r w:rsidR="00DF1D15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DF1D15" w:rsidRPr="00BB5308">
              <w:rPr>
                <w:rStyle w:val="Hipercze"/>
                <w:noProof/>
              </w:rPr>
              <w:t>Cel szkolenia</w:t>
            </w:r>
            <w:r w:rsidR="00DF1D15">
              <w:rPr>
                <w:noProof/>
                <w:webHidden/>
              </w:rPr>
              <w:tab/>
            </w:r>
            <w:r w:rsidR="00FA2FC3">
              <w:rPr>
                <w:noProof/>
                <w:webHidden/>
              </w:rPr>
              <w:fldChar w:fldCharType="begin"/>
            </w:r>
            <w:r w:rsidR="00DF1D15">
              <w:rPr>
                <w:noProof/>
                <w:webHidden/>
              </w:rPr>
              <w:instrText xml:space="preserve"> PAGEREF _Toc405408270 \h </w:instrText>
            </w:r>
            <w:r w:rsidR="00FA2FC3">
              <w:rPr>
                <w:noProof/>
                <w:webHidden/>
              </w:rPr>
            </w:r>
            <w:r w:rsidR="00FA2FC3">
              <w:rPr>
                <w:noProof/>
                <w:webHidden/>
              </w:rPr>
              <w:fldChar w:fldCharType="separate"/>
            </w:r>
            <w:r w:rsidR="00E6274B">
              <w:rPr>
                <w:noProof/>
                <w:webHidden/>
              </w:rPr>
              <w:t>4</w:t>
            </w:r>
            <w:r w:rsidR="00FA2FC3">
              <w:rPr>
                <w:noProof/>
                <w:webHidden/>
              </w:rPr>
              <w:fldChar w:fldCharType="end"/>
            </w:r>
          </w:hyperlink>
        </w:p>
        <w:p w:rsidR="00DF1D15" w:rsidRDefault="00B511E7" w:rsidP="00DF1D15">
          <w:pPr>
            <w:pStyle w:val="Spistreci2"/>
            <w:tabs>
              <w:tab w:val="left" w:pos="660"/>
              <w:tab w:val="right" w:leader="dot" w:pos="9062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05408271" w:history="1">
            <w:r w:rsidR="00DF1D15" w:rsidRPr="00BB5308">
              <w:rPr>
                <w:rStyle w:val="Hipercze"/>
                <w:noProof/>
              </w:rPr>
              <w:t>2.</w:t>
            </w:r>
            <w:r w:rsidR="00DF1D15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DF1D15" w:rsidRPr="00BB5308">
              <w:rPr>
                <w:rStyle w:val="Hipercze"/>
                <w:noProof/>
              </w:rPr>
              <w:t>Sylwetka absolwenta</w:t>
            </w:r>
            <w:r w:rsidR="00DF1D15">
              <w:rPr>
                <w:noProof/>
                <w:webHidden/>
              </w:rPr>
              <w:tab/>
            </w:r>
            <w:r w:rsidR="00FA2FC3">
              <w:rPr>
                <w:noProof/>
                <w:webHidden/>
              </w:rPr>
              <w:fldChar w:fldCharType="begin"/>
            </w:r>
            <w:r w:rsidR="00DF1D15">
              <w:rPr>
                <w:noProof/>
                <w:webHidden/>
              </w:rPr>
              <w:instrText xml:space="preserve"> PAGEREF _Toc405408271 \h </w:instrText>
            </w:r>
            <w:r w:rsidR="00FA2FC3">
              <w:rPr>
                <w:noProof/>
                <w:webHidden/>
              </w:rPr>
            </w:r>
            <w:r w:rsidR="00FA2FC3">
              <w:rPr>
                <w:noProof/>
                <w:webHidden/>
              </w:rPr>
              <w:fldChar w:fldCharType="separate"/>
            </w:r>
            <w:r w:rsidR="00E6274B">
              <w:rPr>
                <w:noProof/>
                <w:webHidden/>
              </w:rPr>
              <w:t>4</w:t>
            </w:r>
            <w:r w:rsidR="00FA2FC3">
              <w:rPr>
                <w:noProof/>
                <w:webHidden/>
              </w:rPr>
              <w:fldChar w:fldCharType="end"/>
            </w:r>
          </w:hyperlink>
        </w:p>
        <w:p w:rsidR="00DF1D15" w:rsidRDefault="00B511E7" w:rsidP="00DF1D15">
          <w:pPr>
            <w:pStyle w:val="Spistreci2"/>
            <w:tabs>
              <w:tab w:val="left" w:pos="660"/>
              <w:tab w:val="right" w:leader="dot" w:pos="9062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05408272" w:history="1">
            <w:r w:rsidR="00DF1D15" w:rsidRPr="00BB5308">
              <w:rPr>
                <w:rStyle w:val="Hipercze"/>
                <w:noProof/>
              </w:rPr>
              <w:t>3.</w:t>
            </w:r>
            <w:r w:rsidR="00DF1D15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DF1D15" w:rsidRPr="00BB5308">
              <w:rPr>
                <w:rStyle w:val="Hipercze"/>
                <w:noProof/>
              </w:rPr>
              <w:t>Warunki przyjęcia na szkolenie</w:t>
            </w:r>
            <w:r w:rsidR="00DF1D15">
              <w:rPr>
                <w:noProof/>
                <w:webHidden/>
              </w:rPr>
              <w:tab/>
            </w:r>
            <w:r w:rsidR="00FA2FC3">
              <w:rPr>
                <w:noProof/>
                <w:webHidden/>
              </w:rPr>
              <w:fldChar w:fldCharType="begin"/>
            </w:r>
            <w:r w:rsidR="00DF1D15">
              <w:rPr>
                <w:noProof/>
                <w:webHidden/>
              </w:rPr>
              <w:instrText xml:space="preserve"> PAGEREF _Toc405408272 \h </w:instrText>
            </w:r>
            <w:r w:rsidR="00FA2FC3">
              <w:rPr>
                <w:noProof/>
                <w:webHidden/>
              </w:rPr>
            </w:r>
            <w:r w:rsidR="00FA2FC3">
              <w:rPr>
                <w:noProof/>
                <w:webHidden/>
              </w:rPr>
              <w:fldChar w:fldCharType="separate"/>
            </w:r>
            <w:r w:rsidR="00E6274B">
              <w:rPr>
                <w:noProof/>
                <w:webHidden/>
              </w:rPr>
              <w:t>4</w:t>
            </w:r>
            <w:r w:rsidR="00FA2FC3">
              <w:rPr>
                <w:noProof/>
                <w:webHidden/>
              </w:rPr>
              <w:fldChar w:fldCharType="end"/>
            </w:r>
          </w:hyperlink>
        </w:p>
        <w:p w:rsidR="00DF1D15" w:rsidRDefault="00B511E7" w:rsidP="00DF1D15">
          <w:pPr>
            <w:pStyle w:val="Spistreci2"/>
            <w:tabs>
              <w:tab w:val="left" w:pos="660"/>
              <w:tab w:val="right" w:leader="dot" w:pos="9062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05408273" w:history="1">
            <w:r w:rsidR="00DF1D15" w:rsidRPr="00BB5308">
              <w:rPr>
                <w:rStyle w:val="Hipercze"/>
                <w:noProof/>
              </w:rPr>
              <w:t>4.</w:t>
            </w:r>
            <w:r w:rsidR="00DF1D15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DF1D15" w:rsidRPr="00BB5308">
              <w:rPr>
                <w:rStyle w:val="Hipercze"/>
                <w:noProof/>
              </w:rPr>
              <w:t>Uprawnienia</w:t>
            </w:r>
            <w:r w:rsidR="00DF1D15">
              <w:rPr>
                <w:noProof/>
                <w:webHidden/>
              </w:rPr>
              <w:tab/>
            </w:r>
            <w:r w:rsidR="00FA2FC3">
              <w:rPr>
                <w:noProof/>
                <w:webHidden/>
              </w:rPr>
              <w:fldChar w:fldCharType="begin"/>
            </w:r>
            <w:r w:rsidR="00DF1D15">
              <w:rPr>
                <w:noProof/>
                <w:webHidden/>
              </w:rPr>
              <w:instrText xml:space="preserve"> PAGEREF _Toc405408273 \h </w:instrText>
            </w:r>
            <w:r w:rsidR="00FA2FC3">
              <w:rPr>
                <w:noProof/>
                <w:webHidden/>
              </w:rPr>
            </w:r>
            <w:r w:rsidR="00FA2FC3">
              <w:rPr>
                <w:noProof/>
                <w:webHidden/>
              </w:rPr>
              <w:fldChar w:fldCharType="separate"/>
            </w:r>
            <w:r w:rsidR="00E6274B">
              <w:rPr>
                <w:noProof/>
                <w:webHidden/>
              </w:rPr>
              <w:t>5</w:t>
            </w:r>
            <w:r w:rsidR="00FA2FC3">
              <w:rPr>
                <w:noProof/>
                <w:webHidden/>
              </w:rPr>
              <w:fldChar w:fldCharType="end"/>
            </w:r>
          </w:hyperlink>
        </w:p>
        <w:p w:rsidR="00DF1D15" w:rsidRDefault="00B511E7" w:rsidP="00DF1D15">
          <w:pPr>
            <w:pStyle w:val="Spistreci1"/>
            <w:tabs>
              <w:tab w:val="left" w:pos="440"/>
              <w:tab w:val="right" w:leader="dot" w:pos="9062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05408274" w:history="1">
            <w:r w:rsidR="00DF1D15" w:rsidRPr="00DF1D15">
              <w:rPr>
                <w:rStyle w:val="Hipercze"/>
                <w:b/>
                <w:noProof/>
              </w:rPr>
              <w:t>II.</w:t>
            </w:r>
            <w:r w:rsidR="00DF1D15" w:rsidRPr="00DF1D15">
              <w:rPr>
                <w:rFonts w:asciiTheme="minorHAnsi" w:eastAsiaTheme="minorEastAsia" w:hAnsiTheme="minorHAnsi" w:cstheme="minorBidi"/>
                <w:b/>
                <w:noProof/>
                <w:sz w:val="22"/>
                <w:lang w:eastAsia="pl-PL"/>
              </w:rPr>
              <w:tab/>
            </w:r>
            <w:r w:rsidR="00DF1D15" w:rsidRPr="00DF1D15">
              <w:rPr>
                <w:rStyle w:val="Hipercze"/>
                <w:b/>
                <w:noProof/>
              </w:rPr>
              <w:t>REALIZACJA PROCESU DYDAKTYCZNEGO</w:t>
            </w:r>
            <w:r w:rsidR="00DF1D15">
              <w:rPr>
                <w:noProof/>
                <w:webHidden/>
              </w:rPr>
              <w:tab/>
            </w:r>
            <w:r w:rsidR="00FA2FC3">
              <w:rPr>
                <w:noProof/>
                <w:webHidden/>
              </w:rPr>
              <w:fldChar w:fldCharType="begin"/>
            </w:r>
            <w:r w:rsidR="00DF1D15">
              <w:rPr>
                <w:noProof/>
                <w:webHidden/>
              </w:rPr>
              <w:instrText xml:space="preserve"> PAGEREF _Toc405408274 \h </w:instrText>
            </w:r>
            <w:r w:rsidR="00FA2FC3">
              <w:rPr>
                <w:noProof/>
                <w:webHidden/>
              </w:rPr>
            </w:r>
            <w:r w:rsidR="00FA2FC3">
              <w:rPr>
                <w:noProof/>
                <w:webHidden/>
              </w:rPr>
              <w:fldChar w:fldCharType="separate"/>
            </w:r>
            <w:r w:rsidR="00E6274B">
              <w:rPr>
                <w:noProof/>
                <w:webHidden/>
              </w:rPr>
              <w:t>5</w:t>
            </w:r>
            <w:r w:rsidR="00FA2FC3">
              <w:rPr>
                <w:noProof/>
                <w:webHidden/>
              </w:rPr>
              <w:fldChar w:fldCharType="end"/>
            </w:r>
          </w:hyperlink>
        </w:p>
        <w:p w:rsidR="00DF1D15" w:rsidRDefault="00B511E7" w:rsidP="00DF1D15">
          <w:pPr>
            <w:pStyle w:val="Spistreci2"/>
            <w:tabs>
              <w:tab w:val="left" w:pos="660"/>
              <w:tab w:val="right" w:leader="dot" w:pos="9062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05408275" w:history="1">
            <w:r w:rsidR="00DF1D15" w:rsidRPr="00BB5308">
              <w:rPr>
                <w:rStyle w:val="Hipercze"/>
                <w:noProof/>
              </w:rPr>
              <w:t>1.</w:t>
            </w:r>
            <w:r w:rsidR="00DF1D15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DF1D15" w:rsidRPr="00BB5308">
              <w:rPr>
                <w:rStyle w:val="Hipercze"/>
                <w:noProof/>
              </w:rPr>
              <w:t>Organizacja szkolenia</w:t>
            </w:r>
            <w:r w:rsidR="00DF1D15">
              <w:rPr>
                <w:noProof/>
                <w:webHidden/>
              </w:rPr>
              <w:tab/>
            </w:r>
            <w:r w:rsidR="00FA2FC3">
              <w:rPr>
                <w:noProof/>
                <w:webHidden/>
              </w:rPr>
              <w:fldChar w:fldCharType="begin"/>
            </w:r>
            <w:r w:rsidR="00DF1D15">
              <w:rPr>
                <w:noProof/>
                <w:webHidden/>
              </w:rPr>
              <w:instrText xml:space="preserve"> PAGEREF _Toc405408275 \h </w:instrText>
            </w:r>
            <w:r w:rsidR="00FA2FC3">
              <w:rPr>
                <w:noProof/>
                <w:webHidden/>
              </w:rPr>
            </w:r>
            <w:r w:rsidR="00FA2FC3">
              <w:rPr>
                <w:noProof/>
                <w:webHidden/>
              </w:rPr>
              <w:fldChar w:fldCharType="separate"/>
            </w:r>
            <w:r w:rsidR="00E6274B">
              <w:rPr>
                <w:noProof/>
                <w:webHidden/>
              </w:rPr>
              <w:t>5</w:t>
            </w:r>
            <w:r w:rsidR="00FA2FC3">
              <w:rPr>
                <w:noProof/>
                <w:webHidden/>
              </w:rPr>
              <w:fldChar w:fldCharType="end"/>
            </w:r>
          </w:hyperlink>
        </w:p>
        <w:p w:rsidR="00DF1D15" w:rsidRDefault="00B511E7" w:rsidP="00DF1D15">
          <w:pPr>
            <w:pStyle w:val="Spistreci2"/>
            <w:tabs>
              <w:tab w:val="left" w:pos="660"/>
              <w:tab w:val="right" w:leader="dot" w:pos="9062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05408276" w:history="1">
            <w:r w:rsidR="00DF1D15" w:rsidRPr="00BB5308">
              <w:rPr>
                <w:rStyle w:val="Hipercze"/>
                <w:noProof/>
              </w:rPr>
              <w:t>2.</w:t>
            </w:r>
            <w:r w:rsidR="00DF1D15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DF1D15" w:rsidRPr="00BB5308">
              <w:rPr>
                <w:rStyle w:val="Hipercze"/>
                <w:noProof/>
              </w:rPr>
              <w:t>Zalecenia i wskazówki metodyczne</w:t>
            </w:r>
            <w:r w:rsidR="00DF1D15">
              <w:rPr>
                <w:noProof/>
                <w:webHidden/>
              </w:rPr>
              <w:tab/>
            </w:r>
            <w:r w:rsidR="00FA2FC3">
              <w:rPr>
                <w:noProof/>
                <w:webHidden/>
              </w:rPr>
              <w:fldChar w:fldCharType="begin"/>
            </w:r>
            <w:r w:rsidR="00DF1D15">
              <w:rPr>
                <w:noProof/>
                <w:webHidden/>
              </w:rPr>
              <w:instrText xml:space="preserve"> PAGEREF _Toc405408276 \h </w:instrText>
            </w:r>
            <w:r w:rsidR="00FA2FC3">
              <w:rPr>
                <w:noProof/>
                <w:webHidden/>
              </w:rPr>
            </w:r>
            <w:r w:rsidR="00FA2FC3">
              <w:rPr>
                <w:noProof/>
                <w:webHidden/>
              </w:rPr>
              <w:fldChar w:fldCharType="separate"/>
            </w:r>
            <w:r w:rsidR="00E6274B">
              <w:rPr>
                <w:noProof/>
                <w:webHidden/>
              </w:rPr>
              <w:t>5</w:t>
            </w:r>
            <w:r w:rsidR="00FA2FC3">
              <w:rPr>
                <w:noProof/>
                <w:webHidden/>
              </w:rPr>
              <w:fldChar w:fldCharType="end"/>
            </w:r>
          </w:hyperlink>
        </w:p>
        <w:p w:rsidR="00DF1D15" w:rsidRDefault="00B511E7" w:rsidP="00DF1D15">
          <w:pPr>
            <w:pStyle w:val="Spistreci2"/>
            <w:tabs>
              <w:tab w:val="left" w:pos="660"/>
              <w:tab w:val="right" w:leader="dot" w:pos="9062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05408277" w:history="1">
            <w:r w:rsidR="00DF1D15" w:rsidRPr="00BB5308">
              <w:rPr>
                <w:rStyle w:val="Hipercze"/>
                <w:noProof/>
              </w:rPr>
              <w:t>3.</w:t>
            </w:r>
            <w:r w:rsidR="00DF1D15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DF1D15" w:rsidRPr="00BB5308">
              <w:rPr>
                <w:rStyle w:val="Hipercze"/>
                <w:noProof/>
              </w:rPr>
              <w:t>Plan nauczania</w:t>
            </w:r>
            <w:r w:rsidR="00DF1D15">
              <w:rPr>
                <w:noProof/>
                <w:webHidden/>
              </w:rPr>
              <w:tab/>
            </w:r>
            <w:r w:rsidR="00FA2FC3">
              <w:rPr>
                <w:noProof/>
                <w:webHidden/>
              </w:rPr>
              <w:fldChar w:fldCharType="begin"/>
            </w:r>
            <w:r w:rsidR="00DF1D15">
              <w:rPr>
                <w:noProof/>
                <w:webHidden/>
              </w:rPr>
              <w:instrText xml:space="preserve"> PAGEREF _Toc405408277 \h </w:instrText>
            </w:r>
            <w:r w:rsidR="00FA2FC3">
              <w:rPr>
                <w:noProof/>
                <w:webHidden/>
              </w:rPr>
            </w:r>
            <w:r w:rsidR="00FA2FC3">
              <w:rPr>
                <w:noProof/>
                <w:webHidden/>
              </w:rPr>
              <w:fldChar w:fldCharType="separate"/>
            </w:r>
            <w:r w:rsidR="00E6274B">
              <w:rPr>
                <w:noProof/>
                <w:webHidden/>
              </w:rPr>
              <w:t>6</w:t>
            </w:r>
            <w:r w:rsidR="00FA2FC3">
              <w:rPr>
                <w:noProof/>
                <w:webHidden/>
              </w:rPr>
              <w:fldChar w:fldCharType="end"/>
            </w:r>
          </w:hyperlink>
        </w:p>
        <w:p w:rsidR="00DF1D15" w:rsidRDefault="00B511E7" w:rsidP="00DF1D15">
          <w:pPr>
            <w:pStyle w:val="Spistreci1"/>
            <w:tabs>
              <w:tab w:val="left" w:pos="660"/>
              <w:tab w:val="right" w:leader="dot" w:pos="9062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05408278" w:history="1">
            <w:r w:rsidR="00DF1D15" w:rsidRPr="00DF1D15">
              <w:rPr>
                <w:rStyle w:val="Hipercze"/>
                <w:b/>
                <w:noProof/>
              </w:rPr>
              <w:t>III.</w:t>
            </w:r>
            <w:r w:rsidR="00DF1D15" w:rsidRPr="00DF1D15">
              <w:rPr>
                <w:rFonts w:asciiTheme="minorHAnsi" w:eastAsiaTheme="minorEastAsia" w:hAnsiTheme="minorHAnsi" w:cstheme="minorBidi"/>
                <w:b/>
                <w:noProof/>
                <w:sz w:val="22"/>
                <w:lang w:eastAsia="pl-PL"/>
              </w:rPr>
              <w:tab/>
            </w:r>
            <w:r w:rsidR="00DF1D15" w:rsidRPr="00DF1D15">
              <w:rPr>
                <w:rStyle w:val="Hipercze"/>
                <w:b/>
                <w:noProof/>
              </w:rPr>
              <w:t>TREŚCI KSZTAŁCENIA</w:t>
            </w:r>
            <w:r w:rsidR="00DF1D15">
              <w:rPr>
                <w:noProof/>
                <w:webHidden/>
              </w:rPr>
              <w:tab/>
            </w:r>
            <w:r w:rsidR="00FA2FC3">
              <w:rPr>
                <w:noProof/>
                <w:webHidden/>
              </w:rPr>
              <w:fldChar w:fldCharType="begin"/>
            </w:r>
            <w:r w:rsidR="00DF1D15">
              <w:rPr>
                <w:noProof/>
                <w:webHidden/>
              </w:rPr>
              <w:instrText xml:space="preserve"> PAGEREF _Toc405408278 \h </w:instrText>
            </w:r>
            <w:r w:rsidR="00FA2FC3">
              <w:rPr>
                <w:noProof/>
                <w:webHidden/>
              </w:rPr>
            </w:r>
            <w:r w:rsidR="00FA2FC3">
              <w:rPr>
                <w:noProof/>
                <w:webHidden/>
              </w:rPr>
              <w:fldChar w:fldCharType="separate"/>
            </w:r>
            <w:r w:rsidR="00E6274B">
              <w:rPr>
                <w:noProof/>
                <w:webHidden/>
              </w:rPr>
              <w:t>7</w:t>
            </w:r>
            <w:r w:rsidR="00FA2FC3">
              <w:rPr>
                <w:noProof/>
                <w:webHidden/>
              </w:rPr>
              <w:fldChar w:fldCharType="end"/>
            </w:r>
          </w:hyperlink>
        </w:p>
        <w:p w:rsidR="00DF1D15" w:rsidRDefault="00B511E7" w:rsidP="00DF1D15">
          <w:pPr>
            <w:pStyle w:val="Spistreci2"/>
            <w:tabs>
              <w:tab w:val="left" w:pos="660"/>
              <w:tab w:val="right" w:leader="dot" w:pos="9062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05408279" w:history="1">
            <w:r w:rsidR="00DF1D15" w:rsidRPr="00BB5308">
              <w:rPr>
                <w:rStyle w:val="Hipercze"/>
                <w:noProof/>
              </w:rPr>
              <w:t>1.</w:t>
            </w:r>
            <w:r w:rsidR="00DF1D15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DF1D15" w:rsidRPr="00BB5308">
              <w:rPr>
                <w:rStyle w:val="Hipercze"/>
                <w:noProof/>
              </w:rPr>
              <w:t xml:space="preserve">Zakres odpowiedzialności </w:t>
            </w:r>
            <w:r w:rsidR="00DF1D15">
              <w:rPr>
                <w:rStyle w:val="Hipercze"/>
                <w:noProof/>
              </w:rPr>
              <w:t>i obowiązków Naczelnika OSP</w:t>
            </w:r>
            <w:r w:rsidR="00DF1D15">
              <w:rPr>
                <w:noProof/>
                <w:webHidden/>
              </w:rPr>
              <w:tab/>
            </w:r>
            <w:r w:rsidR="00FA2FC3">
              <w:rPr>
                <w:noProof/>
                <w:webHidden/>
              </w:rPr>
              <w:fldChar w:fldCharType="begin"/>
            </w:r>
            <w:r w:rsidR="00DF1D15">
              <w:rPr>
                <w:noProof/>
                <w:webHidden/>
              </w:rPr>
              <w:instrText xml:space="preserve"> PAGEREF _Toc405408279 \h </w:instrText>
            </w:r>
            <w:r w:rsidR="00FA2FC3">
              <w:rPr>
                <w:noProof/>
                <w:webHidden/>
              </w:rPr>
            </w:r>
            <w:r w:rsidR="00FA2FC3">
              <w:rPr>
                <w:noProof/>
                <w:webHidden/>
              </w:rPr>
              <w:fldChar w:fldCharType="separate"/>
            </w:r>
            <w:r w:rsidR="00E6274B">
              <w:rPr>
                <w:noProof/>
                <w:webHidden/>
              </w:rPr>
              <w:t>7</w:t>
            </w:r>
            <w:r w:rsidR="00FA2FC3">
              <w:rPr>
                <w:noProof/>
                <w:webHidden/>
              </w:rPr>
              <w:fldChar w:fldCharType="end"/>
            </w:r>
          </w:hyperlink>
        </w:p>
        <w:p w:rsidR="00DF1D15" w:rsidRDefault="00B511E7" w:rsidP="00DF1D15">
          <w:pPr>
            <w:pStyle w:val="Spistreci2"/>
            <w:tabs>
              <w:tab w:val="left" w:pos="660"/>
              <w:tab w:val="right" w:leader="dot" w:pos="9062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05408280" w:history="1">
            <w:r w:rsidR="00DF1D15" w:rsidRPr="00BB5308">
              <w:rPr>
                <w:rStyle w:val="Hipercze"/>
                <w:noProof/>
              </w:rPr>
              <w:t>2.</w:t>
            </w:r>
            <w:r w:rsidR="00DF1D15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DF1D15" w:rsidRPr="00BB5308">
              <w:rPr>
                <w:rStyle w:val="Hipercze"/>
                <w:noProof/>
              </w:rPr>
              <w:t>Jednostki Operacyjno-Techniczne Oc</w:t>
            </w:r>
            <w:r w:rsidR="00DF1D15">
              <w:rPr>
                <w:rStyle w:val="Hipercze"/>
                <w:noProof/>
              </w:rPr>
              <w:t>hotniczych Straży Pożarnych</w:t>
            </w:r>
            <w:r w:rsidR="00DF1D15">
              <w:rPr>
                <w:noProof/>
                <w:webHidden/>
              </w:rPr>
              <w:tab/>
            </w:r>
            <w:r w:rsidR="00FA2FC3">
              <w:rPr>
                <w:noProof/>
                <w:webHidden/>
              </w:rPr>
              <w:fldChar w:fldCharType="begin"/>
            </w:r>
            <w:r w:rsidR="00DF1D15">
              <w:rPr>
                <w:noProof/>
                <w:webHidden/>
              </w:rPr>
              <w:instrText xml:space="preserve"> PAGEREF _Toc405408280 \h </w:instrText>
            </w:r>
            <w:r w:rsidR="00FA2FC3">
              <w:rPr>
                <w:noProof/>
                <w:webHidden/>
              </w:rPr>
            </w:r>
            <w:r w:rsidR="00FA2FC3">
              <w:rPr>
                <w:noProof/>
                <w:webHidden/>
              </w:rPr>
              <w:fldChar w:fldCharType="separate"/>
            </w:r>
            <w:r w:rsidR="00E6274B">
              <w:rPr>
                <w:noProof/>
                <w:webHidden/>
              </w:rPr>
              <w:t>7</w:t>
            </w:r>
            <w:r w:rsidR="00FA2FC3">
              <w:rPr>
                <w:noProof/>
                <w:webHidden/>
              </w:rPr>
              <w:fldChar w:fldCharType="end"/>
            </w:r>
          </w:hyperlink>
        </w:p>
        <w:p w:rsidR="00DF1D15" w:rsidRDefault="00B511E7" w:rsidP="00DF1D15">
          <w:pPr>
            <w:pStyle w:val="Spistreci2"/>
            <w:tabs>
              <w:tab w:val="left" w:pos="660"/>
              <w:tab w:val="right" w:leader="dot" w:pos="9062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05408281" w:history="1">
            <w:r w:rsidR="00DF1D15" w:rsidRPr="00BB5308">
              <w:rPr>
                <w:rStyle w:val="Hipercze"/>
                <w:noProof/>
              </w:rPr>
              <w:t>3.</w:t>
            </w:r>
            <w:r w:rsidR="00DF1D15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DF1D15" w:rsidRPr="00BB5308">
              <w:rPr>
                <w:rStyle w:val="Hipercze"/>
                <w:noProof/>
              </w:rPr>
              <w:t>Współdziałanie OSP z organami administracji p</w:t>
            </w:r>
            <w:r w:rsidR="00DF1D15">
              <w:rPr>
                <w:rStyle w:val="Hipercze"/>
                <w:noProof/>
              </w:rPr>
              <w:t>ublicznej i jednostkami PSP</w:t>
            </w:r>
            <w:r w:rsidR="00DF1D15">
              <w:rPr>
                <w:noProof/>
                <w:webHidden/>
              </w:rPr>
              <w:tab/>
            </w:r>
            <w:r w:rsidR="00FA2FC3">
              <w:rPr>
                <w:noProof/>
                <w:webHidden/>
              </w:rPr>
              <w:fldChar w:fldCharType="begin"/>
            </w:r>
            <w:r w:rsidR="00DF1D15">
              <w:rPr>
                <w:noProof/>
                <w:webHidden/>
              </w:rPr>
              <w:instrText xml:space="preserve"> PAGEREF _Toc405408281 \h </w:instrText>
            </w:r>
            <w:r w:rsidR="00FA2FC3">
              <w:rPr>
                <w:noProof/>
                <w:webHidden/>
              </w:rPr>
            </w:r>
            <w:r w:rsidR="00FA2FC3">
              <w:rPr>
                <w:noProof/>
                <w:webHidden/>
              </w:rPr>
              <w:fldChar w:fldCharType="separate"/>
            </w:r>
            <w:r w:rsidR="00E6274B">
              <w:rPr>
                <w:noProof/>
                <w:webHidden/>
              </w:rPr>
              <w:t>7</w:t>
            </w:r>
            <w:r w:rsidR="00FA2FC3">
              <w:rPr>
                <w:noProof/>
                <w:webHidden/>
              </w:rPr>
              <w:fldChar w:fldCharType="end"/>
            </w:r>
          </w:hyperlink>
        </w:p>
        <w:p w:rsidR="00DF1D15" w:rsidRDefault="00B511E7" w:rsidP="00DF1D15">
          <w:pPr>
            <w:pStyle w:val="Spistreci2"/>
            <w:tabs>
              <w:tab w:val="left" w:pos="660"/>
              <w:tab w:val="right" w:leader="dot" w:pos="9062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05408282" w:history="1">
            <w:r w:rsidR="00DF1D15" w:rsidRPr="00BB5308">
              <w:rPr>
                <w:rStyle w:val="Hipercze"/>
                <w:noProof/>
              </w:rPr>
              <w:t>5.</w:t>
            </w:r>
            <w:r w:rsidR="00DF1D15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DF1D15" w:rsidRPr="00BB5308">
              <w:rPr>
                <w:rStyle w:val="Hipercze"/>
                <w:noProof/>
              </w:rPr>
              <w:t>Aspekt finansowy utrzymania gotowości bojowej</w:t>
            </w:r>
            <w:r w:rsidR="00DF1D15">
              <w:rPr>
                <w:rStyle w:val="Hipercze"/>
                <w:noProof/>
              </w:rPr>
              <w:t xml:space="preserve"> jednostki OSP w KSRG</w:t>
            </w:r>
            <w:r w:rsidR="00DF1D15">
              <w:rPr>
                <w:noProof/>
                <w:webHidden/>
              </w:rPr>
              <w:tab/>
            </w:r>
            <w:r w:rsidR="00FA2FC3">
              <w:rPr>
                <w:noProof/>
                <w:webHidden/>
              </w:rPr>
              <w:fldChar w:fldCharType="begin"/>
            </w:r>
            <w:r w:rsidR="00DF1D15">
              <w:rPr>
                <w:noProof/>
                <w:webHidden/>
              </w:rPr>
              <w:instrText xml:space="preserve"> PAGEREF _Toc405408282 \h </w:instrText>
            </w:r>
            <w:r w:rsidR="00FA2FC3">
              <w:rPr>
                <w:noProof/>
                <w:webHidden/>
              </w:rPr>
            </w:r>
            <w:r w:rsidR="00FA2FC3">
              <w:rPr>
                <w:noProof/>
                <w:webHidden/>
              </w:rPr>
              <w:fldChar w:fldCharType="separate"/>
            </w:r>
            <w:r w:rsidR="00E6274B">
              <w:rPr>
                <w:noProof/>
                <w:webHidden/>
              </w:rPr>
              <w:t>8</w:t>
            </w:r>
            <w:r w:rsidR="00FA2FC3">
              <w:rPr>
                <w:noProof/>
                <w:webHidden/>
              </w:rPr>
              <w:fldChar w:fldCharType="end"/>
            </w:r>
          </w:hyperlink>
        </w:p>
        <w:p w:rsidR="00DF1D15" w:rsidRDefault="00B511E7" w:rsidP="00DF1D15">
          <w:pPr>
            <w:pStyle w:val="Spistreci2"/>
            <w:tabs>
              <w:tab w:val="left" w:pos="660"/>
              <w:tab w:val="right" w:leader="dot" w:pos="9062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05408283" w:history="1">
            <w:r w:rsidR="00DF1D15" w:rsidRPr="00BB5308">
              <w:rPr>
                <w:rStyle w:val="Hipercze"/>
                <w:noProof/>
              </w:rPr>
              <w:t>4.</w:t>
            </w:r>
            <w:r w:rsidR="00DF1D15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DF1D15" w:rsidRPr="00BB5308">
              <w:rPr>
                <w:rStyle w:val="Hipercze"/>
                <w:noProof/>
              </w:rPr>
              <w:t>Odpowiedzialność za utrzymani</w:t>
            </w:r>
            <w:r w:rsidR="00DF1D15">
              <w:rPr>
                <w:rStyle w:val="Hipercze"/>
                <w:noProof/>
              </w:rPr>
              <w:t>e gotowości operacyjnej OSP</w:t>
            </w:r>
            <w:r w:rsidR="00DF1D15">
              <w:rPr>
                <w:noProof/>
                <w:webHidden/>
              </w:rPr>
              <w:tab/>
            </w:r>
            <w:r w:rsidR="00FA2FC3">
              <w:rPr>
                <w:noProof/>
                <w:webHidden/>
              </w:rPr>
              <w:fldChar w:fldCharType="begin"/>
            </w:r>
            <w:r w:rsidR="00DF1D15">
              <w:rPr>
                <w:noProof/>
                <w:webHidden/>
              </w:rPr>
              <w:instrText xml:space="preserve"> PAGEREF _Toc405408283 \h </w:instrText>
            </w:r>
            <w:r w:rsidR="00FA2FC3">
              <w:rPr>
                <w:noProof/>
                <w:webHidden/>
              </w:rPr>
            </w:r>
            <w:r w:rsidR="00FA2FC3">
              <w:rPr>
                <w:noProof/>
                <w:webHidden/>
              </w:rPr>
              <w:fldChar w:fldCharType="separate"/>
            </w:r>
            <w:r w:rsidR="00E6274B">
              <w:rPr>
                <w:noProof/>
                <w:webHidden/>
              </w:rPr>
              <w:t>8</w:t>
            </w:r>
            <w:r w:rsidR="00FA2FC3">
              <w:rPr>
                <w:noProof/>
                <w:webHidden/>
              </w:rPr>
              <w:fldChar w:fldCharType="end"/>
            </w:r>
          </w:hyperlink>
        </w:p>
        <w:p w:rsidR="00DF1D15" w:rsidRDefault="00B511E7" w:rsidP="00DF1D15">
          <w:pPr>
            <w:pStyle w:val="Spistreci2"/>
            <w:tabs>
              <w:tab w:val="left" w:pos="660"/>
              <w:tab w:val="right" w:leader="dot" w:pos="9062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05408284" w:history="1">
            <w:r w:rsidR="00DF1D15" w:rsidRPr="00BB5308">
              <w:rPr>
                <w:rStyle w:val="Hipercze"/>
                <w:noProof/>
              </w:rPr>
              <w:t>6.</w:t>
            </w:r>
            <w:r w:rsidR="00DF1D15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DF1D15" w:rsidRPr="00BB5308">
              <w:rPr>
                <w:rStyle w:val="Hipercze"/>
                <w:noProof/>
              </w:rPr>
              <w:t>Bezpieczeństwo i higiena pracy/służby oraz postęp</w:t>
            </w:r>
            <w:r w:rsidR="00DF1D15">
              <w:rPr>
                <w:rStyle w:val="Hipercze"/>
                <w:noProof/>
              </w:rPr>
              <w:t xml:space="preserve">owanie na wypadek  zagrożeń </w:t>
            </w:r>
            <w:r w:rsidR="00DF1D15">
              <w:rPr>
                <w:noProof/>
                <w:webHidden/>
              </w:rPr>
              <w:tab/>
            </w:r>
            <w:r w:rsidR="00FA2FC3">
              <w:rPr>
                <w:noProof/>
                <w:webHidden/>
              </w:rPr>
              <w:fldChar w:fldCharType="begin"/>
            </w:r>
            <w:r w:rsidR="00DF1D15">
              <w:rPr>
                <w:noProof/>
                <w:webHidden/>
              </w:rPr>
              <w:instrText xml:space="preserve"> PAGEREF _Toc405408284 \h </w:instrText>
            </w:r>
            <w:r w:rsidR="00FA2FC3">
              <w:rPr>
                <w:noProof/>
                <w:webHidden/>
              </w:rPr>
            </w:r>
            <w:r w:rsidR="00FA2FC3">
              <w:rPr>
                <w:noProof/>
                <w:webHidden/>
              </w:rPr>
              <w:fldChar w:fldCharType="separate"/>
            </w:r>
            <w:r w:rsidR="00E6274B">
              <w:rPr>
                <w:noProof/>
                <w:webHidden/>
              </w:rPr>
              <w:t>8</w:t>
            </w:r>
            <w:r w:rsidR="00FA2FC3">
              <w:rPr>
                <w:noProof/>
                <w:webHidden/>
              </w:rPr>
              <w:fldChar w:fldCharType="end"/>
            </w:r>
          </w:hyperlink>
        </w:p>
        <w:p w:rsidR="00DF1D15" w:rsidRDefault="00B511E7" w:rsidP="00DF1D15">
          <w:pPr>
            <w:pStyle w:val="Spistreci2"/>
            <w:tabs>
              <w:tab w:val="left" w:pos="660"/>
              <w:tab w:val="right" w:leader="dot" w:pos="9062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05408285" w:history="1">
            <w:r w:rsidR="00DF1D15" w:rsidRPr="00BB5308">
              <w:rPr>
                <w:rStyle w:val="Hipercze"/>
                <w:noProof/>
              </w:rPr>
              <w:t>7.</w:t>
            </w:r>
            <w:r w:rsidR="00DF1D15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DF1D15" w:rsidRPr="00BB5308">
              <w:rPr>
                <w:rStyle w:val="Hipercze"/>
                <w:noProof/>
              </w:rPr>
              <w:t>Bezpieczeństwo i higiena pracy/służby podczas działań ratownic</w:t>
            </w:r>
            <w:r w:rsidR="00DF1D15">
              <w:rPr>
                <w:rStyle w:val="Hipercze"/>
                <w:noProof/>
              </w:rPr>
              <w:t xml:space="preserve">zych i ćwiczeń pożarniczych </w:t>
            </w:r>
            <w:r w:rsidR="00FA2FC3">
              <w:rPr>
                <w:noProof/>
                <w:webHidden/>
              </w:rPr>
              <w:fldChar w:fldCharType="begin"/>
            </w:r>
            <w:r w:rsidR="00DF1D15">
              <w:rPr>
                <w:noProof/>
                <w:webHidden/>
              </w:rPr>
              <w:instrText xml:space="preserve"> PAGEREF _Toc405408285 \h </w:instrText>
            </w:r>
            <w:r w:rsidR="00FA2FC3">
              <w:rPr>
                <w:noProof/>
                <w:webHidden/>
              </w:rPr>
            </w:r>
            <w:r w:rsidR="00FA2FC3">
              <w:rPr>
                <w:noProof/>
                <w:webHidden/>
              </w:rPr>
              <w:fldChar w:fldCharType="separate"/>
            </w:r>
            <w:r w:rsidR="00E6274B">
              <w:rPr>
                <w:noProof/>
                <w:webHidden/>
              </w:rPr>
              <w:t>9</w:t>
            </w:r>
            <w:r w:rsidR="00FA2FC3">
              <w:rPr>
                <w:noProof/>
                <w:webHidden/>
              </w:rPr>
              <w:fldChar w:fldCharType="end"/>
            </w:r>
          </w:hyperlink>
        </w:p>
        <w:p w:rsidR="00DF1D15" w:rsidRDefault="00B511E7" w:rsidP="00DF1D15">
          <w:pPr>
            <w:pStyle w:val="Spistreci2"/>
            <w:tabs>
              <w:tab w:val="left" w:pos="660"/>
              <w:tab w:val="right" w:leader="dot" w:pos="9062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05408286" w:history="1">
            <w:r w:rsidR="00DF1D15" w:rsidRPr="00BB5308">
              <w:rPr>
                <w:rStyle w:val="Hipercze"/>
                <w:noProof/>
              </w:rPr>
              <w:t>8.</w:t>
            </w:r>
            <w:r w:rsidR="00DF1D15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DF1D15" w:rsidRPr="00BB5308">
              <w:rPr>
                <w:rStyle w:val="Hipercze"/>
                <w:noProof/>
              </w:rPr>
              <w:t>Wyb</w:t>
            </w:r>
            <w:r w:rsidR="00DF1D15">
              <w:rPr>
                <w:rStyle w:val="Hipercze"/>
                <w:noProof/>
              </w:rPr>
              <w:t>rane zagadnienia operacyjne</w:t>
            </w:r>
            <w:r w:rsidR="00DF1D15">
              <w:rPr>
                <w:noProof/>
                <w:webHidden/>
              </w:rPr>
              <w:tab/>
            </w:r>
            <w:r w:rsidR="00FA2FC3">
              <w:rPr>
                <w:noProof/>
                <w:webHidden/>
              </w:rPr>
              <w:fldChar w:fldCharType="begin"/>
            </w:r>
            <w:r w:rsidR="00DF1D15">
              <w:rPr>
                <w:noProof/>
                <w:webHidden/>
              </w:rPr>
              <w:instrText xml:space="preserve"> PAGEREF _Toc405408286 \h </w:instrText>
            </w:r>
            <w:r w:rsidR="00FA2FC3">
              <w:rPr>
                <w:noProof/>
                <w:webHidden/>
              </w:rPr>
            </w:r>
            <w:r w:rsidR="00FA2FC3">
              <w:rPr>
                <w:noProof/>
                <w:webHidden/>
              </w:rPr>
              <w:fldChar w:fldCharType="separate"/>
            </w:r>
            <w:r w:rsidR="00E6274B">
              <w:rPr>
                <w:noProof/>
                <w:webHidden/>
              </w:rPr>
              <w:t>9</w:t>
            </w:r>
            <w:r w:rsidR="00FA2FC3">
              <w:rPr>
                <w:noProof/>
                <w:webHidden/>
              </w:rPr>
              <w:fldChar w:fldCharType="end"/>
            </w:r>
          </w:hyperlink>
        </w:p>
        <w:p w:rsidR="00DF1D15" w:rsidRDefault="00B511E7" w:rsidP="00DF1D15">
          <w:pPr>
            <w:pStyle w:val="Spistreci2"/>
            <w:tabs>
              <w:tab w:val="left" w:pos="660"/>
              <w:tab w:val="right" w:leader="dot" w:pos="9062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05408287" w:history="1">
            <w:r w:rsidR="00DF1D15" w:rsidRPr="00BB5308">
              <w:rPr>
                <w:rStyle w:val="Hipercze"/>
                <w:noProof/>
              </w:rPr>
              <w:t>9.</w:t>
            </w:r>
            <w:r w:rsidR="00DF1D15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DF1D15" w:rsidRPr="00BB5308">
              <w:rPr>
                <w:rStyle w:val="Hipercze"/>
                <w:noProof/>
              </w:rPr>
              <w:t xml:space="preserve">Plan rozwoju sieci grup specjalistycznych – podstawowy </w:t>
            </w:r>
            <w:r w:rsidR="00DF1D15">
              <w:rPr>
                <w:rStyle w:val="Hipercze"/>
                <w:noProof/>
              </w:rPr>
              <w:t>poziom działań ratowniczych</w:t>
            </w:r>
            <w:r w:rsidR="00DF1D15">
              <w:rPr>
                <w:noProof/>
                <w:webHidden/>
              </w:rPr>
              <w:tab/>
            </w:r>
            <w:r w:rsidR="00FA2FC3">
              <w:rPr>
                <w:noProof/>
                <w:webHidden/>
              </w:rPr>
              <w:fldChar w:fldCharType="begin"/>
            </w:r>
            <w:r w:rsidR="00DF1D15">
              <w:rPr>
                <w:noProof/>
                <w:webHidden/>
              </w:rPr>
              <w:instrText xml:space="preserve"> PAGEREF _Toc405408287 \h </w:instrText>
            </w:r>
            <w:r w:rsidR="00FA2FC3">
              <w:rPr>
                <w:noProof/>
                <w:webHidden/>
              </w:rPr>
            </w:r>
            <w:r w:rsidR="00FA2FC3">
              <w:rPr>
                <w:noProof/>
                <w:webHidden/>
              </w:rPr>
              <w:fldChar w:fldCharType="separate"/>
            </w:r>
            <w:r w:rsidR="00E6274B">
              <w:rPr>
                <w:noProof/>
                <w:webHidden/>
              </w:rPr>
              <w:t>9</w:t>
            </w:r>
            <w:r w:rsidR="00FA2FC3">
              <w:rPr>
                <w:noProof/>
                <w:webHidden/>
              </w:rPr>
              <w:fldChar w:fldCharType="end"/>
            </w:r>
          </w:hyperlink>
        </w:p>
        <w:p w:rsidR="00DF1D15" w:rsidRDefault="00B511E7" w:rsidP="00DF1D15">
          <w:pPr>
            <w:pStyle w:val="Spistreci2"/>
            <w:tabs>
              <w:tab w:val="left" w:pos="880"/>
              <w:tab w:val="right" w:leader="dot" w:pos="9062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05408288" w:history="1">
            <w:r w:rsidR="00DF1D15" w:rsidRPr="00BB5308">
              <w:rPr>
                <w:rStyle w:val="Hipercze"/>
                <w:noProof/>
              </w:rPr>
              <w:t>10.</w:t>
            </w:r>
            <w:r w:rsidR="00DF1D15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DF1D15">
              <w:rPr>
                <w:rStyle w:val="Hipercze"/>
                <w:noProof/>
              </w:rPr>
              <w:t>Ceremoniał pożarniczy</w:t>
            </w:r>
            <w:r w:rsidR="00DF1D15">
              <w:rPr>
                <w:noProof/>
                <w:webHidden/>
              </w:rPr>
              <w:tab/>
            </w:r>
            <w:r w:rsidR="00FA2FC3">
              <w:rPr>
                <w:noProof/>
                <w:webHidden/>
              </w:rPr>
              <w:fldChar w:fldCharType="begin"/>
            </w:r>
            <w:r w:rsidR="00DF1D15">
              <w:rPr>
                <w:noProof/>
                <w:webHidden/>
              </w:rPr>
              <w:instrText xml:space="preserve"> PAGEREF _Toc405408288 \h </w:instrText>
            </w:r>
            <w:r w:rsidR="00FA2FC3">
              <w:rPr>
                <w:noProof/>
                <w:webHidden/>
              </w:rPr>
            </w:r>
            <w:r w:rsidR="00FA2FC3">
              <w:rPr>
                <w:noProof/>
                <w:webHidden/>
              </w:rPr>
              <w:fldChar w:fldCharType="separate"/>
            </w:r>
            <w:r w:rsidR="00E6274B">
              <w:rPr>
                <w:noProof/>
                <w:webHidden/>
              </w:rPr>
              <w:t>10</w:t>
            </w:r>
            <w:r w:rsidR="00FA2FC3">
              <w:rPr>
                <w:noProof/>
                <w:webHidden/>
              </w:rPr>
              <w:fldChar w:fldCharType="end"/>
            </w:r>
          </w:hyperlink>
        </w:p>
        <w:p w:rsidR="00DF1D15" w:rsidRDefault="00B511E7" w:rsidP="00DF1D15">
          <w:pPr>
            <w:pStyle w:val="Spistreci2"/>
            <w:tabs>
              <w:tab w:val="left" w:pos="880"/>
              <w:tab w:val="right" w:leader="dot" w:pos="9062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05408289" w:history="1">
            <w:r w:rsidR="00DF1D15" w:rsidRPr="00BB5308">
              <w:rPr>
                <w:rStyle w:val="Hipercze"/>
                <w:noProof/>
              </w:rPr>
              <w:t>11.</w:t>
            </w:r>
            <w:r w:rsidR="00DF1D15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DF1D15" w:rsidRPr="00BB5308">
              <w:rPr>
                <w:rStyle w:val="Hipercze"/>
                <w:noProof/>
              </w:rPr>
              <w:t>Organizacja szkoleń, ćwiczeń oraz zawodów sportowo</w:t>
            </w:r>
            <w:r w:rsidR="00DF1D15">
              <w:rPr>
                <w:rStyle w:val="Hipercze"/>
                <w:noProof/>
              </w:rPr>
              <w:t xml:space="preserve"> – pożarniczych  OSP i MDP</w:t>
            </w:r>
            <w:r w:rsidR="00DF1D15">
              <w:rPr>
                <w:noProof/>
                <w:webHidden/>
              </w:rPr>
              <w:tab/>
            </w:r>
            <w:r w:rsidR="00FA2FC3">
              <w:rPr>
                <w:noProof/>
                <w:webHidden/>
              </w:rPr>
              <w:fldChar w:fldCharType="begin"/>
            </w:r>
            <w:r w:rsidR="00DF1D15">
              <w:rPr>
                <w:noProof/>
                <w:webHidden/>
              </w:rPr>
              <w:instrText xml:space="preserve"> PAGEREF _Toc405408289 \h </w:instrText>
            </w:r>
            <w:r w:rsidR="00FA2FC3">
              <w:rPr>
                <w:noProof/>
                <w:webHidden/>
              </w:rPr>
            </w:r>
            <w:r w:rsidR="00FA2FC3">
              <w:rPr>
                <w:noProof/>
                <w:webHidden/>
              </w:rPr>
              <w:fldChar w:fldCharType="separate"/>
            </w:r>
            <w:r w:rsidR="00E6274B">
              <w:rPr>
                <w:noProof/>
                <w:webHidden/>
              </w:rPr>
              <w:t>10</w:t>
            </w:r>
            <w:r w:rsidR="00FA2FC3">
              <w:rPr>
                <w:noProof/>
                <w:webHidden/>
              </w:rPr>
              <w:fldChar w:fldCharType="end"/>
            </w:r>
          </w:hyperlink>
        </w:p>
        <w:p w:rsidR="00DF1D15" w:rsidRDefault="00B511E7" w:rsidP="00DF1D15">
          <w:pPr>
            <w:pStyle w:val="Spistreci2"/>
            <w:tabs>
              <w:tab w:val="left" w:pos="880"/>
              <w:tab w:val="right" w:leader="dot" w:pos="9062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05408290" w:history="1">
            <w:r w:rsidR="00DF1D15" w:rsidRPr="00BB5308">
              <w:rPr>
                <w:rStyle w:val="Hipercze"/>
                <w:noProof/>
              </w:rPr>
              <w:t>12.</w:t>
            </w:r>
            <w:r w:rsidR="00DF1D15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DF1D15">
              <w:rPr>
                <w:rStyle w:val="Hipercze"/>
                <w:noProof/>
              </w:rPr>
              <w:t>Egzamin</w:t>
            </w:r>
            <w:r w:rsidR="00DF1D15">
              <w:rPr>
                <w:noProof/>
                <w:webHidden/>
              </w:rPr>
              <w:tab/>
            </w:r>
            <w:r w:rsidR="00FA2FC3">
              <w:rPr>
                <w:noProof/>
                <w:webHidden/>
              </w:rPr>
              <w:fldChar w:fldCharType="begin"/>
            </w:r>
            <w:r w:rsidR="00DF1D15">
              <w:rPr>
                <w:noProof/>
                <w:webHidden/>
              </w:rPr>
              <w:instrText xml:space="preserve"> PAGEREF _Toc405408290 \h </w:instrText>
            </w:r>
            <w:r w:rsidR="00FA2FC3">
              <w:rPr>
                <w:noProof/>
                <w:webHidden/>
              </w:rPr>
            </w:r>
            <w:r w:rsidR="00FA2FC3">
              <w:rPr>
                <w:noProof/>
                <w:webHidden/>
              </w:rPr>
              <w:fldChar w:fldCharType="separate"/>
            </w:r>
            <w:r w:rsidR="00E6274B">
              <w:rPr>
                <w:noProof/>
                <w:webHidden/>
              </w:rPr>
              <w:t>10</w:t>
            </w:r>
            <w:r w:rsidR="00FA2FC3">
              <w:rPr>
                <w:noProof/>
                <w:webHidden/>
              </w:rPr>
              <w:fldChar w:fldCharType="end"/>
            </w:r>
          </w:hyperlink>
        </w:p>
        <w:p w:rsidR="00DF1D15" w:rsidRDefault="00B511E7" w:rsidP="00DF1D15">
          <w:pPr>
            <w:pStyle w:val="Spistreci1"/>
            <w:tabs>
              <w:tab w:val="left" w:pos="660"/>
              <w:tab w:val="right" w:leader="dot" w:pos="9062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05408291" w:history="1">
            <w:r w:rsidR="00DF1D15" w:rsidRPr="00DF1D15">
              <w:rPr>
                <w:rStyle w:val="Hipercze"/>
                <w:b/>
                <w:noProof/>
              </w:rPr>
              <w:t>IV.</w:t>
            </w:r>
            <w:r w:rsidR="00DF1D15" w:rsidRPr="00DF1D15">
              <w:rPr>
                <w:rFonts w:asciiTheme="minorHAnsi" w:eastAsiaTheme="minorEastAsia" w:hAnsiTheme="minorHAnsi" w:cstheme="minorBidi"/>
                <w:b/>
                <w:noProof/>
                <w:sz w:val="22"/>
                <w:lang w:eastAsia="pl-PL"/>
              </w:rPr>
              <w:tab/>
            </w:r>
            <w:r w:rsidR="00DF1D15" w:rsidRPr="00DF1D15">
              <w:rPr>
                <w:rStyle w:val="Hipercze"/>
                <w:b/>
                <w:noProof/>
              </w:rPr>
              <w:t>Literatura</w:t>
            </w:r>
            <w:r w:rsidR="00DF1D15">
              <w:rPr>
                <w:noProof/>
                <w:webHidden/>
              </w:rPr>
              <w:tab/>
            </w:r>
            <w:r w:rsidR="00FA2FC3">
              <w:rPr>
                <w:noProof/>
                <w:webHidden/>
              </w:rPr>
              <w:fldChar w:fldCharType="begin"/>
            </w:r>
            <w:r w:rsidR="00DF1D15">
              <w:rPr>
                <w:noProof/>
                <w:webHidden/>
              </w:rPr>
              <w:instrText xml:space="preserve"> PAGEREF _Toc405408291 \h </w:instrText>
            </w:r>
            <w:r w:rsidR="00FA2FC3">
              <w:rPr>
                <w:noProof/>
                <w:webHidden/>
              </w:rPr>
            </w:r>
            <w:r w:rsidR="00FA2FC3">
              <w:rPr>
                <w:noProof/>
                <w:webHidden/>
              </w:rPr>
              <w:fldChar w:fldCharType="separate"/>
            </w:r>
            <w:r w:rsidR="00E6274B">
              <w:rPr>
                <w:noProof/>
                <w:webHidden/>
              </w:rPr>
              <w:t>11</w:t>
            </w:r>
            <w:r w:rsidR="00FA2FC3">
              <w:rPr>
                <w:noProof/>
                <w:webHidden/>
              </w:rPr>
              <w:fldChar w:fldCharType="end"/>
            </w:r>
          </w:hyperlink>
        </w:p>
        <w:p w:rsidR="00ED32A7" w:rsidRDefault="00FA2FC3" w:rsidP="00ED32A7">
          <w:pPr>
            <w:spacing w:line="276" w:lineRule="auto"/>
          </w:pPr>
          <w:r>
            <w:rPr>
              <w:b/>
              <w:bCs/>
            </w:rPr>
            <w:fldChar w:fldCharType="end"/>
          </w:r>
        </w:p>
      </w:sdtContent>
    </w:sdt>
    <w:p w:rsidR="00ED32A7" w:rsidRDefault="00ED32A7" w:rsidP="00CA0A31"/>
    <w:p w:rsidR="00ED32A7" w:rsidRDefault="00ED32A7" w:rsidP="00CA0A31"/>
    <w:p w:rsidR="00ED32A7" w:rsidRDefault="00ED32A7" w:rsidP="00CA0A31"/>
    <w:p w:rsidR="00ED32A7" w:rsidRDefault="00ED32A7" w:rsidP="00CA0A31"/>
    <w:p w:rsidR="00ED32A7" w:rsidRDefault="00ED32A7" w:rsidP="00CA0A31"/>
    <w:p w:rsidR="00ED32A7" w:rsidRDefault="00ED32A7" w:rsidP="00CA0A31"/>
    <w:p w:rsidR="00DF1D15" w:rsidRDefault="00DF1D15" w:rsidP="00CA0A31"/>
    <w:p w:rsidR="00CA0A31" w:rsidRDefault="00CA0A31" w:rsidP="00CA0A31"/>
    <w:p w:rsidR="00CA0A31" w:rsidRDefault="00CA0A31" w:rsidP="00CA0A31">
      <w:r>
        <w:rPr>
          <w:b/>
          <w:bCs/>
          <w:spacing w:val="-1"/>
        </w:rPr>
        <w:lastRenderedPageBreak/>
        <w:t xml:space="preserve">          ZATWIERDZAM</w:t>
      </w:r>
      <w:r>
        <w:rPr>
          <w:b/>
          <w:bCs/>
          <w:spacing w:val="-1"/>
        </w:rPr>
        <w:tab/>
      </w:r>
      <w:r>
        <w:rPr>
          <w:b/>
          <w:bCs/>
          <w:spacing w:val="-1"/>
        </w:rPr>
        <w:tab/>
      </w:r>
      <w:r>
        <w:rPr>
          <w:b/>
          <w:bCs/>
          <w:spacing w:val="-1"/>
        </w:rPr>
        <w:tab/>
      </w:r>
      <w:r>
        <w:rPr>
          <w:b/>
          <w:bCs/>
          <w:spacing w:val="-1"/>
        </w:rPr>
        <w:tab/>
      </w:r>
      <w:r>
        <w:rPr>
          <w:b/>
          <w:bCs/>
          <w:spacing w:val="-1"/>
        </w:rPr>
        <w:tab/>
      </w:r>
      <w:r>
        <w:rPr>
          <w:b/>
          <w:bCs/>
          <w:spacing w:val="-1"/>
        </w:rPr>
        <w:tab/>
      </w:r>
      <w:r w:rsidR="00BA6273">
        <w:rPr>
          <w:bCs/>
          <w:spacing w:val="-1"/>
        </w:rPr>
        <w:t>Warszawa, dnia</w:t>
      </w:r>
      <w:r>
        <w:rPr>
          <w:bCs/>
          <w:spacing w:val="-1"/>
        </w:rPr>
        <w:t xml:space="preserve">      </w:t>
      </w:r>
      <w:r>
        <w:rPr>
          <w:bCs/>
          <w:spacing w:val="-1"/>
        </w:rPr>
        <w:tab/>
      </w:r>
      <w:r>
        <w:rPr>
          <w:bCs/>
          <w:spacing w:val="-1"/>
        </w:rPr>
        <w:tab/>
        <w:t>2015r.</w:t>
      </w:r>
    </w:p>
    <w:p w:rsidR="00CA0A31" w:rsidRDefault="00CA0A31" w:rsidP="00CA0A31">
      <w:pPr>
        <w:shd w:val="clear" w:color="auto" w:fill="FFFFFF"/>
        <w:ind w:left="77" w:firstLine="207"/>
        <w:rPr>
          <w:b/>
          <w:bCs/>
          <w:spacing w:val="-1"/>
        </w:rPr>
      </w:pPr>
      <w:r>
        <w:rPr>
          <w:b/>
          <w:bCs/>
          <w:spacing w:val="-1"/>
        </w:rPr>
        <w:t>..........................................</w:t>
      </w:r>
    </w:p>
    <w:p w:rsidR="00CA0A31" w:rsidRDefault="00CA0A31" w:rsidP="00CA0A31">
      <w:pPr>
        <w:pStyle w:val="Nagwek1"/>
        <w:numPr>
          <w:ilvl w:val="0"/>
          <w:numId w:val="2"/>
        </w:numPr>
      </w:pPr>
      <w:bookmarkStart w:id="0" w:name="_Toc402955501"/>
      <w:bookmarkStart w:id="1" w:name="_Toc403244875"/>
      <w:bookmarkStart w:id="2" w:name="_Toc404712005"/>
      <w:bookmarkStart w:id="3" w:name="_Toc405408269"/>
      <w:r>
        <w:t>ZAŁOŻENIA DYDAKTYCZNO-WYCHOWAWCZE</w:t>
      </w:r>
      <w:bookmarkEnd w:id="0"/>
      <w:bookmarkEnd w:id="1"/>
      <w:bookmarkEnd w:id="2"/>
      <w:bookmarkEnd w:id="3"/>
    </w:p>
    <w:p w:rsidR="00CA0A31" w:rsidRDefault="00CA0A31" w:rsidP="00CA0A31">
      <w:pPr>
        <w:pStyle w:val="Nagwek2"/>
      </w:pPr>
      <w:bookmarkStart w:id="4" w:name="_Toc402955502"/>
      <w:bookmarkStart w:id="5" w:name="_Toc403244876"/>
      <w:bookmarkStart w:id="6" w:name="_Toc404712006"/>
      <w:bookmarkStart w:id="7" w:name="_Toc405408270"/>
      <w:r>
        <w:t>Cel szkolenia</w:t>
      </w:r>
      <w:bookmarkEnd w:id="4"/>
      <w:bookmarkEnd w:id="5"/>
      <w:bookmarkEnd w:id="6"/>
      <w:bookmarkEnd w:id="7"/>
    </w:p>
    <w:p w:rsidR="00CA0A31" w:rsidRDefault="00CA0A31" w:rsidP="00CA0A31">
      <w:pPr>
        <w:spacing w:line="276" w:lineRule="auto"/>
        <w:ind w:left="360"/>
        <w:jc w:val="both"/>
        <w:rPr>
          <w:bCs/>
        </w:rPr>
      </w:pPr>
      <w:r>
        <w:rPr>
          <w:bCs/>
        </w:rPr>
        <w:t>Celem szkolenia jest przygotowanie dowódców</w:t>
      </w:r>
      <w:r w:rsidR="009D7B26">
        <w:rPr>
          <w:bCs/>
        </w:rPr>
        <w:t>/kierujących działaniem ratowniczym członków</w:t>
      </w:r>
      <w:r>
        <w:rPr>
          <w:bCs/>
        </w:rPr>
        <w:t xml:space="preserve"> Ochotniczych Straży Pożarnych do </w:t>
      </w:r>
      <w:r w:rsidRPr="00CA0A31">
        <w:rPr>
          <w:bCs/>
        </w:rPr>
        <w:t xml:space="preserve">pełnienia funkcji </w:t>
      </w:r>
      <w:r w:rsidR="00E92C6A">
        <w:rPr>
          <w:bCs/>
        </w:rPr>
        <w:t>N</w:t>
      </w:r>
      <w:r w:rsidRPr="00CA0A31">
        <w:rPr>
          <w:bCs/>
        </w:rPr>
        <w:t>aczeln</w:t>
      </w:r>
      <w:r>
        <w:rPr>
          <w:bCs/>
        </w:rPr>
        <w:t xml:space="preserve">ika Ochotniczej Straży Pożarnej </w:t>
      </w:r>
      <w:r w:rsidR="000A7267">
        <w:rPr>
          <w:bCs/>
        </w:rPr>
        <w:br/>
      </w:r>
      <w:r>
        <w:rPr>
          <w:bCs/>
        </w:rPr>
        <w:t>w uwzględnieniem utrzymania i zarządzania gotowością operacyjną jednostki Ochotniczej Straży Pożarnej.</w:t>
      </w:r>
    </w:p>
    <w:p w:rsidR="00CA0A31" w:rsidRDefault="00CA0A31" w:rsidP="00CA0A31">
      <w:pPr>
        <w:pStyle w:val="Nagwek2"/>
      </w:pPr>
      <w:bookmarkStart w:id="8" w:name="_Toc402955503"/>
      <w:bookmarkStart w:id="9" w:name="_Toc403244877"/>
      <w:bookmarkStart w:id="10" w:name="_Toc404712007"/>
      <w:bookmarkStart w:id="11" w:name="_Toc405408271"/>
      <w:r>
        <w:t>Sylwetka absolwenta</w:t>
      </w:r>
      <w:bookmarkEnd w:id="8"/>
      <w:bookmarkEnd w:id="9"/>
      <w:bookmarkEnd w:id="10"/>
      <w:bookmarkEnd w:id="11"/>
    </w:p>
    <w:p w:rsidR="00CA0A31" w:rsidRDefault="00CA0A31" w:rsidP="00CA0A31">
      <w:pPr>
        <w:spacing w:after="0" w:line="276" w:lineRule="auto"/>
        <w:ind w:firstLine="360"/>
      </w:pPr>
      <w:r>
        <w:t xml:space="preserve"> Po ukończeniu szkolenia słuchacz powinien:</w:t>
      </w:r>
    </w:p>
    <w:p w:rsidR="00CA0A31" w:rsidRDefault="00CA0A31" w:rsidP="00CA0A31">
      <w:pPr>
        <w:pStyle w:val="Akapitzlist"/>
        <w:numPr>
          <w:ilvl w:val="0"/>
          <w:numId w:val="3"/>
        </w:numPr>
        <w:spacing w:after="0" w:line="276" w:lineRule="auto"/>
      </w:pPr>
      <w:r>
        <w:t>w sferze poznawczej:</w:t>
      </w:r>
    </w:p>
    <w:p w:rsidR="00CA0A31" w:rsidRDefault="00CA0A31" w:rsidP="00CA0A31">
      <w:pPr>
        <w:pStyle w:val="Akapitzlist"/>
        <w:spacing w:after="0" w:line="276" w:lineRule="auto"/>
      </w:pPr>
    </w:p>
    <w:p w:rsidR="00CA0A31" w:rsidRDefault="00CA0A31" w:rsidP="00CA0A31">
      <w:pPr>
        <w:pStyle w:val="Akapitzlist"/>
        <w:numPr>
          <w:ilvl w:val="0"/>
          <w:numId w:val="4"/>
        </w:numPr>
        <w:spacing w:after="0" w:line="276" w:lineRule="auto"/>
        <w:ind w:left="1134"/>
      </w:pPr>
      <w:r>
        <w:t xml:space="preserve">omawiać zadania </w:t>
      </w:r>
      <w:r w:rsidR="001752F5">
        <w:t>N</w:t>
      </w:r>
      <w:r>
        <w:t>aczelnika OSP;</w:t>
      </w:r>
    </w:p>
    <w:p w:rsidR="00CA0A31" w:rsidRDefault="00CA0A31" w:rsidP="00CA0A31">
      <w:pPr>
        <w:pStyle w:val="Akapitzlist"/>
        <w:numPr>
          <w:ilvl w:val="0"/>
          <w:numId w:val="4"/>
        </w:numPr>
        <w:spacing w:after="0" w:line="276" w:lineRule="auto"/>
        <w:ind w:left="1134"/>
      </w:pPr>
      <w:r w:rsidRPr="00CA0A31">
        <w:t>wymieniać zadania gminy w zakresie ochrony przeciwpożarowej</w:t>
      </w:r>
      <w:r>
        <w:t>;</w:t>
      </w:r>
    </w:p>
    <w:p w:rsidR="00CA0A31" w:rsidRDefault="00CA0A31" w:rsidP="00CA0A31">
      <w:pPr>
        <w:pStyle w:val="Akapitzlist"/>
        <w:numPr>
          <w:ilvl w:val="0"/>
          <w:numId w:val="4"/>
        </w:numPr>
        <w:spacing w:after="0" w:line="276" w:lineRule="auto"/>
        <w:ind w:left="1134"/>
      </w:pPr>
      <w:r>
        <w:t>omówić zasady zabezpieczenia długotrwałych działań ratowniczych;</w:t>
      </w:r>
    </w:p>
    <w:p w:rsidR="00CA0A31" w:rsidRDefault="00CA0A31" w:rsidP="009D7B26">
      <w:pPr>
        <w:pStyle w:val="Akapitzlist"/>
        <w:numPr>
          <w:ilvl w:val="0"/>
          <w:numId w:val="4"/>
        </w:numPr>
        <w:spacing w:after="0" w:line="276" w:lineRule="auto"/>
        <w:ind w:left="1134"/>
      </w:pPr>
      <w:r>
        <w:t>przestrzegać zasad BHP podczas</w:t>
      </w:r>
      <w:r w:rsidR="009D7B26">
        <w:t xml:space="preserve"> działań ratowniczych i szkoleń.</w:t>
      </w:r>
    </w:p>
    <w:p w:rsidR="00CA0A31" w:rsidRDefault="00CA0A31" w:rsidP="00CA0A31">
      <w:pPr>
        <w:pStyle w:val="Akapitzlist"/>
        <w:spacing w:after="0" w:line="276" w:lineRule="auto"/>
        <w:ind w:left="1134"/>
      </w:pPr>
    </w:p>
    <w:p w:rsidR="00CA0A31" w:rsidRDefault="00CA0A31" w:rsidP="00CA0A31">
      <w:pPr>
        <w:pStyle w:val="Akapitzlist"/>
        <w:numPr>
          <w:ilvl w:val="0"/>
          <w:numId w:val="3"/>
        </w:numPr>
        <w:spacing w:line="276" w:lineRule="auto"/>
      </w:pPr>
      <w:r>
        <w:t>w sferze praktyczne</w:t>
      </w:r>
      <w:r w:rsidR="001752F5">
        <w:t>j</w:t>
      </w:r>
      <w:r>
        <w:t>:</w:t>
      </w:r>
    </w:p>
    <w:p w:rsidR="009D7B26" w:rsidRDefault="001752F5" w:rsidP="009D7B26">
      <w:pPr>
        <w:pStyle w:val="Akapitzlist"/>
        <w:numPr>
          <w:ilvl w:val="0"/>
          <w:numId w:val="4"/>
        </w:numPr>
        <w:spacing w:after="0" w:line="276" w:lineRule="auto"/>
        <w:ind w:left="1134"/>
      </w:pPr>
      <w:r>
        <w:t xml:space="preserve">współpracować </w:t>
      </w:r>
      <w:r w:rsidR="009D7B26">
        <w:t xml:space="preserve">z </w:t>
      </w:r>
      <w:r>
        <w:t xml:space="preserve">właściwą </w:t>
      </w:r>
      <w:r w:rsidR="009D7B26">
        <w:t>jednostk</w:t>
      </w:r>
      <w:r>
        <w:t>ą</w:t>
      </w:r>
      <w:r w:rsidR="009D7B26">
        <w:t xml:space="preserve"> PSP;</w:t>
      </w:r>
    </w:p>
    <w:p w:rsidR="009D7B26" w:rsidRDefault="009D7B26" w:rsidP="009D7B26">
      <w:pPr>
        <w:pStyle w:val="Akapitzlist"/>
        <w:numPr>
          <w:ilvl w:val="0"/>
          <w:numId w:val="4"/>
        </w:numPr>
        <w:spacing w:after="0" w:line="276" w:lineRule="auto"/>
        <w:ind w:left="1134"/>
      </w:pPr>
      <w:r>
        <w:t>współdziałać z innymi służbami ratowniczymi i podmiotami wspierającymi KSRG;</w:t>
      </w:r>
    </w:p>
    <w:p w:rsidR="009D7B26" w:rsidRDefault="009D7B26" w:rsidP="009D7B26">
      <w:pPr>
        <w:pStyle w:val="Akapitzlist"/>
        <w:numPr>
          <w:ilvl w:val="0"/>
          <w:numId w:val="4"/>
        </w:numPr>
        <w:spacing w:after="0" w:line="276" w:lineRule="auto"/>
        <w:ind w:left="1134"/>
      </w:pPr>
      <w:r>
        <w:t>sporządzać dokumentację z przebiegu działań ratowniczych;</w:t>
      </w:r>
    </w:p>
    <w:p w:rsidR="009D7B26" w:rsidRDefault="009D7B26" w:rsidP="009D7B26">
      <w:pPr>
        <w:pStyle w:val="Akapitzlist"/>
        <w:numPr>
          <w:ilvl w:val="0"/>
          <w:numId w:val="4"/>
        </w:numPr>
        <w:spacing w:after="0" w:line="276" w:lineRule="auto"/>
        <w:ind w:left="1134"/>
      </w:pPr>
      <w:r>
        <w:t>dokumentować działalność szkoleniową OSP;</w:t>
      </w:r>
    </w:p>
    <w:p w:rsidR="009D7B26" w:rsidRDefault="009D7B26" w:rsidP="009D7B26">
      <w:pPr>
        <w:pStyle w:val="Akapitzlist"/>
        <w:numPr>
          <w:ilvl w:val="0"/>
          <w:numId w:val="4"/>
        </w:numPr>
        <w:spacing w:after="0" w:line="276" w:lineRule="auto"/>
        <w:ind w:left="1134"/>
      </w:pPr>
      <w:r>
        <w:t>organizować i prowadzić szkoleni</w:t>
      </w:r>
      <w:r w:rsidR="00F30F88">
        <w:t>a doskonalące umiejętności</w:t>
      </w:r>
      <w:r>
        <w:t>;</w:t>
      </w:r>
    </w:p>
    <w:p w:rsidR="009D7B26" w:rsidRDefault="009D7B26" w:rsidP="009D7B26">
      <w:pPr>
        <w:pStyle w:val="Akapitzlist"/>
        <w:numPr>
          <w:ilvl w:val="0"/>
          <w:numId w:val="4"/>
        </w:numPr>
        <w:spacing w:after="0" w:line="276" w:lineRule="auto"/>
        <w:ind w:left="1134"/>
      </w:pPr>
      <w:r>
        <w:t>określać potrzeby szkoleniowe i sprzętowe dla jednostki OSP;</w:t>
      </w:r>
    </w:p>
    <w:p w:rsidR="009D7B26" w:rsidRDefault="009D7B26" w:rsidP="009D7B26">
      <w:pPr>
        <w:pStyle w:val="Akapitzlist"/>
        <w:numPr>
          <w:ilvl w:val="0"/>
          <w:numId w:val="4"/>
        </w:numPr>
        <w:spacing w:after="0" w:line="276" w:lineRule="auto"/>
        <w:ind w:left="1134"/>
      </w:pPr>
      <w:r>
        <w:t>zapewniać warunki do bezpiecznej eksploatacji sprzętu;</w:t>
      </w:r>
    </w:p>
    <w:p w:rsidR="009D7B26" w:rsidRDefault="009D7B26" w:rsidP="009D7B26">
      <w:pPr>
        <w:pStyle w:val="Akapitzlist"/>
        <w:numPr>
          <w:ilvl w:val="0"/>
          <w:numId w:val="4"/>
        </w:numPr>
        <w:spacing w:after="0" w:line="276" w:lineRule="auto"/>
        <w:ind w:left="1134"/>
      </w:pPr>
      <w:r>
        <w:t>przeprowadzać uroczystości zgodnie z ceremoniałem pożarniczym OSP;</w:t>
      </w:r>
    </w:p>
    <w:p w:rsidR="009D7B26" w:rsidRDefault="009D7B26" w:rsidP="009D7B26">
      <w:pPr>
        <w:pStyle w:val="Akapitzlist"/>
        <w:numPr>
          <w:ilvl w:val="0"/>
          <w:numId w:val="4"/>
        </w:numPr>
        <w:spacing w:after="0" w:line="276" w:lineRule="auto"/>
        <w:ind w:left="1134"/>
      </w:pPr>
      <w:r>
        <w:t>dowodzić pododdziałem zwartym.</w:t>
      </w:r>
    </w:p>
    <w:p w:rsidR="009D7B26" w:rsidRDefault="009D7B26" w:rsidP="009D7B26">
      <w:pPr>
        <w:pStyle w:val="Akapitzlist"/>
        <w:numPr>
          <w:ilvl w:val="0"/>
          <w:numId w:val="4"/>
        </w:numPr>
        <w:spacing w:after="0" w:line="276" w:lineRule="auto"/>
        <w:ind w:left="1134"/>
      </w:pPr>
      <w:r>
        <w:t>przygotowywać drużyny do udziału w zawodach sportowo-pożarniczych.</w:t>
      </w:r>
    </w:p>
    <w:p w:rsidR="00CA0A31" w:rsidRDefault="00CA0A31" w:rsidP="00F30F88">
      <w:pPr>
        <w:spacing w:after="0" w:line="276" w:lineRule="auto"/>
      </w:pPr>
    </w:p>
    <w:p w:rsidR="00CA0A31" w:rsidRDefault="00CA0A31" w:rsidP="00CA0A31">
      <w:pPr>
        <w:pStyle w:val="Akapitzlist"/>
        <w:numPr>
          <w:ilvl w:val="0"/>
          <w:numId w:val="3"/>
        </w:numPr>
        <w:spacing w:line="276" w:lineRule="auto"/>
      </w:pPr>
      <w:r>
        <w:t>w sferze motywacyjnej mieć ukształtowane postawy:</w:t>
      </w:r>
    </w:p>
    <w:p w:rsidR="00CA0A31" w:rsidRDefault="00CA0A31" w:rsidP="00CA0A31">
      <w:pPr>
        <w:pStyle w:val="Akapitzlist"/>
        <w:numPr>
          <w:ilvl w:val="0"/>
          <w:numId w:val="5"/>
        </w:numPr>
        <w:spacing w:after="0" w:line="276" w:lineRule="auto"/>
        <w:ind w:left="1134"/>
      </w:pPr>
      <w:r>
        <w:t>zdyscyplinowania;</w:t>
      </w:r>
    </w:p>
    <w:p w:rsidR="00CA0A31" w:rsidRDefault="00CA0A31" w:rsidP="00CA0A31">
      <w:pPr>
        <w:pStyle w:val="Akapitzlist"/>
        <w:numPr>
          <w:ilvl w:val="0"/>
          <w:numId w:val="5"/>
        </w:numPr>
        <w:spacing w:after="0" w:line="276" w:lineRule="auto"/>
        <w:ind w:left="1134"/>
      </w:pPr>
      <w:r>
        <w:t>odpowiedzialności za zdrowie i życie własne, innych ratowników, osób zagrożonych;</w:t>
      </w:r>
    </w:p>
    <w:p w:rsidR="00CA0A31" w:rsidRDefault="00CA0A31" w:rsidP="00CA0A31">
      <w:pPr>
        <w:pStyle w:val="Akapitzlist"/>
        <w:numPr>
          <w:ilvl w:val="0"/>
          <w:numId w:val="5"/>
        </w:numPr>
        <w:spacing w:after="0" w:line="276" w:lineRule="auto"/>
        <w:ind w:left="1134"/>
      </w:pPr>
      <w:r>
        <w:t>odpowiedzialności za stan środowiska naturalnego.</w:t>
      </w:r>
    </w:p>
    <w:p w:rsidR="001C0E76" w:rsidRPr="00A60D1E" w:rsidRDefault="001C0E76">
      <w:pPr>
        <w:rPr>
          <w:sz w:val="14"/>
        </w:rPr>
      </w:pPr>
    </w:p>
    <w:p w:rsidR="00F30F88" w:rsidRDefault="00F30F88" w:rsidP="00F30F88">
      <w:pPr>
        <w:pStyle w:val="Nagwek2"/>
      </w:pPr>
      <w:bookmarkStart w:id="12" w:name="_Toc402955504"/>
      <w:bookmarkStart w:id="13" w:name="_Toc403244878"/>
      <w:bookmarkStart w:id="14" w:name="_Toc404712008"/>
      <w:bookmarkStart w:id="15" w:name="_Toc404724566"/>
      <w:bookmarkStart w:id="16" w:name="_Toc405408272"/>
      <w:r>
        <w:t>Warunki przyjęcia na szkolenie</w:t>
      </w:r>
      <w:bookmarkEnd w:id="12"/>
      <w:bookmarkEnd w:id="13"/>
      <w:bookmarkEnd w:id="14"/>
      <w:bookmarkEnd w:id="15"/>
      <w:bookmarkEnd w:id="16"/>
    </w:p>
    <w:p w:rsidR="00F30F88" w:rsidRPr="00A60D1E" w:rsidRDefault="00F30F88" w:rsidP="00F30F88">
      <w:pPr>
        <w:spacing w:after="0"/>
        <w:ind w:firstLine="708"/>
        <w:jc w:val="both"/>
        <w:rPr>
          <w:sz w:val="14"/>
        </w:rPr>
      </w:pPr>
    </w:p>
    <w:p w:rsidR="00F30F88" w:rsidRDefault="00F30F88" w:rsidP="00F30F88">
      <w:pPr>
        <w:spacing w:after="0"/>
        <w:ind w:firstLine="708"/>
        <w:jc w:val="both"/>
      </w:pPr>
      <w:r>
        <w:t>Kandydat na szkolenie powinien posiadać:</w:t>
      </w:r>
    </w:p>
    <w:p w:rsidR="00F30F88" w:rsidRDefault="00F30F88" w:rsidP="00F30F88">
      <w:pPr>
        <w:numPr>
          <w:ilvl w:val="0"/>
          <w:numId w:val="10"/>
        </w:numPr>
        <w:tabs>
          <w:tab w:val="left" w:pos="1134"/>
        </w:tabs>
        <w:spacing w:after="0" w:line="276" w:lineRule="auto"/>
        <w:ind w:left="1134"/>
        <w:jc w:val="both"/>
      </w:pPr>
      <w:r>
        <w:t>skierowanie wg. wzoru określonego w</w:t>
      </w:r>
      <w:r w:rsidRPr="00E37E24">
        <w:t xml:space="preserve"> „Zasada</w:t>
      </w:r>
      <w:r>
        <w:t>ch</w:t>
      </w:r>
      <w:r w:rsidRPr="00E37E24">
        <w:t xml:space="preserve"> organizacji szkoleń członków </w:t>
      </w:r>
      <w:r>
        <w:t>O</w:t>
      </w:r>
      <w:r w:rsidRPr="00E37E24">
        <w:t xml:space="preserve">chotniczych Straży Pożarnych biorących bezpośredni udział </w:t>
      </w:r>
      <w:r>
        <w:t>w działaniach ratowniczych”;</w:t>
      </w:r>
      <w:r w:rsidRPr="00E37E24">
        <w:t xml:space="preserve">  </w:t>
      </w:r>
    </w:p>
    <w:p w:rsidR="00F30F88" w:rsidRDefault="00F30F88" w:rsidP="00F30F88">
      <w:pPr>
        <w:numPr>
          <w:ilvl w:val="0"/>
          <w:numId w:val="10"/>
        </w:numPr>
        <w:tabs>
          <w:tab w:val="left" w:pos="1134"/>
        </w:tabs>
        <w:spacing w:after="0" w:line="276" w:lineRule="auto"/>
        <w:ind w:left="1134"/>
        <w:jc w:val="both"/>
      </w:pPr>
      <w:r>
        <w:t>wiek - nie przekroczone 65 lat;</w:t>
      </w:r>
    </w:p>
    <w:p w:rsidR="00F30F88" w:rsidRPr="0032248F" w:rsidRDefault="00F30F88" w:rsidP="0032248F">
      <w:pPr>
        <w:numPr>
          <w:ilvl w:val="0"/>
          <w:numId w:val="10"/>
        </w:numPr>
        <w:tabs>
          <w:tab w:val="left" w:pos="1134"/>
        </w:tabs>
        <w:spacing w:after="0" w:line="276" w:lineRule="auto"/>
        <w:ind w:left="1134"/>
        <w:jc w:val="both"/>
      </w:pPr>
      <w:r>
        <w:t>potwierdzenie ukończenia szkolenia</w:t>
      </w:r>
      <w:r w:rsidR="005F3847">
        <w:t xml:space="preserve"> </w:t>
      </w:r>
      <w:r>
        <w:t>kierujących działaniem ratowniczym dla członków OSP</w:t>
      </w:r>
      <w:r w:rsidR="006A1046">
        <w:t xml:space="preserve"> wg </w:t>
      </w:r>
      <w:r w:rsidR="008C7CEA">
        <w:t>p</w:t>
      </w:r>
      <w:r w:rsidR="006A1046">
        <w:t>rogramu z 2015 roku</w:t>
      </w:r>
      <w:r>
        <w:t xml:space="preserve"> lub spełnienie równorzędnych wymagań</w:t>
      </w:r>
      <w:r w:rsidR="006A1046" w:rsidRPr="006A1046">
        <w:t xml:space="preserve"> </w:t>
      </w:r>
      <w:r w:rsidR="006A1046">
        <w:t xml:space="preserve">zgodnie </w:t>
      </w:r>
      <w:r w:rsidR="001D1F38">
        <w:br/>
      </w:r>
      <w:r w:rsidR="006A1046">
        <w:t>z programem szkolenia z 2006 roku</w:t>
      </w:r>
      <w:r>
        <w:t>.</w:t>
      </w:r>
    </w:p>
    <w:p w:rsidR="00F30F88" w:rsidRDefault="00F30F88" w:rsidP="00F30F88">
      <w:pPr>
        <w:pStyle w:val="Nagwek2"/>
      </w:pPr>
      <w:bookmarkStart w:id="17" w:name="_Toc402955505"/>
      <w:bookmarkStart w:id="18" w:name="_Toc403244879"/>
      <w:bookmarkStart w:id="19" w:name="_Toc404712009"/>
      <w:bookmarkStart w:id="20" w:name="_Toc404724567"/>
      <w:bookmarkStart w:id="21" w:name="_Toc405408273"/>
      <w:r>
        <w:lastRenderedPageBreak/>
        <w:t>Uprawnienia</w:t>
      </w:r>
      <w:bookmarkEnd w:id="17"/>
      <w:bookmarkEnd w:id="18"/>
      <w:bookmarkEnd w:id="19"/>
      <w:bookmarkEnd w:id="20"/>
      <w:bookmarkEnd w:id="21"/>
    </w:p>
    <w:p w:rsidR="00F30F88" w:rsidRDefault="00F30F88" w:rsidP="00F30F88">
      <w:pPr>
        <w:spacing w:line="276" w:lineRule="auto"/>
        <w:ind w:left="360"/>
        <w:jc w:val="both"/>
      </w:pPr>
      <w:r>
        <w:t>Absolwent szkolenia uprawniony jest do:</w:t>
      </w:r>
    </w:p>
    <w:p w:rsidR="00F30F88" w:rsidRDefault="00F30F88" w:rsidP="00F30F88">
      <w:pPr>
        <w:pStyle w:val="Akapitzlist"/>
        <w:numPr>
          <w:ilvl w:val="0"/>
          <w:numId w:val="11"/>
        </w:numPr>
        <w:spacing w:after="0" w:line="276" w:lineRule="auto"/>
        <w:jc w:val="both"/>
      </w:pPr>
      <w:r>
        <w:t>kierowania działaniami ratowniczymi na poziomie interwencyjnym, zgodnie z właściwymi uregulowaniami prawnymi w przedmiotowym zakresie;</w:t>
      </w:r>
    </w:p>
    <w:p w:rsidR="00F30F88" w:rsidRDefault="00F30F88" w:rsidP="00F30F88">
      <w:pPr>
        <w:pStyle w:val="Akapitzlist"/>
        <w:numPr>
          <w:ilvl w:val="0"/>
          <w:numId w:val="11"/>
        </w:numPr>
        <w:spacing w:after="0" w:line="276" w:lineRule="auto"/>
        <w:jc w:val="both"/>
      </w:pPr>
      <w:r>
        <w:rPr>
          <w:bCs/>
        </w:rPr>
        <w:t xml:space="preserve">pełnienia funkcji </w:t>
      </w:r>
      <w:r w:rsidR="00961621">
        <w:rPr>
          <w:bCs/>
        </w:rPr>
        <w:t>N</w:t>
      </w:r>
      <w:r>
        <w:rPr>
          <w:bCs/>
        </w:rPr>
        <w:t>aczelnika Ochotniczej Straży Pożarnej.</w:t>
      </w:r>
    </w:p>
    <w:p w:rsidR="00F30F88" w:rsidRDefault="00F30F88" w:rsidP="00F30F88">
      <w:pPr>
        <w:pStyle w:val="Nagwek1"/>
        <w:numPr>
          <w:ilvl w:val="0"/>
          <w:numId w:val="2"/>
        </w:numPr>
      </w:pPr>
      <w:bookmarkStart w:id="22" w:name="_Toc402955506"/>
      <w:bookmarkStart w:id="23" w:name="_Toc403244880"/>
      <w:bookmarkStart w:id="24" w:name="_Toc404712010"/>
      <w:bookmarkStart w:id="25" w:name="_Toc404724568"/>
      <w:bookmarkStart w:id="26" w:name="_Toc405408274"/>
      <w:r>
        <w:t>REALIZACJA PROCESU DYDAKTYCZNEGO</w:t>
      </w:r>
      <w:bookmarkEnd w:id="22"/>
      <w:bookmarkEnd w:id="23"/>
      <w:bookmarkEnd w:id="24"/>
      <w:bookmarkEnd w:id="25"/>
      <w:bookmarkEnd w:id="26"/>
    </w:p>
    <w:p w:rsidR="00F30F88" w:rsidRPr="000A7267" w:rsidRDefault="00F30F88" w:rsidP="00F30F88">
      <w:pPr>
        <w:spacing w:line="276" w:lineRule="auto"/>
        <w:rPr>
          <w:sz w:val="14"/>
        </w:rPr>
      </w:pPr>
    </w:p>
    <w:p w:rsidR="00F30F88" w:rsidRDefault="00F30F88" w:rsidP="00F30F88">
      <w:pPr>
        <w:pStyle w:val="Nagwek2"/>
        <w:numPr>
          <w:ilvl w:val="3"/>
          <w:numId w:val="2"/>
        </w:numPr>
        <w:ind w:left="284"/>
      </w:pPr>
      <w:bookmarkStart w:id="27" w:name="_Toc402955507"/>
      <w:bookmarkStart w:id="28" w:name="_Toc403244881"/>
      <w:bookmarkStart w:id="29" w:name="_Toc404712011"/>
      <w:bookmarkStart w:id="30" w:name="_Toc404724569"/>
      <w:bookmarkStart w:id="31" w:name="_Toc405408275"/>
      <w:r>
        <w:t>Organizacja szkolenia</w:t>
      </w:r>
      <w:bookmarkEnd w:id="27"/>
      <w:bookmarkEnd w:id="28"/>
      <w:bookmarkEnd w:id="29"/>
      <w:bookmarkEnd w:id="30"/>
      <w:bookmarkEnd w:id="31"/>
    </w:p>
    <w:p w:rsidR="00F30F88" w:rsidRPr="000A7267" w:rsidRDefault="00F30F88" w:rsidP="00F30F88">
      <w:pPr>
        <w:pStyle w:val="Akapitzlist"/>
        <w:spacing w:line="276" w:lineRule="auto"/>
        <w:jc w:val="both"/>
        <w:rPr>
          <w:sz w:val="14"/>
        </w:rPr>
      </w:pPr>
    </w:p>
    <w:p w:rsidR="000A7267" w:rsidRDefault="000A7267" w:rsidP="000A7267">
      <w:pPr>
        <w:pStyle w:val="Akapitzlist"/>
        <w:numPr>
          <w:ilvl w:val="0"/>
          <w:numId w:val="12"/>
        </w:numPr>
        <w:spacing w:line="276" w:lineRule="auto"/>
        <w:jc w:val="both"/>
      </w:pPr>
      <w:r>
        <w:t xml:space="preserve">Szkolenie należy przeprowadzić zgodnie z „Zasadami organizacji szkoleń członków Ochotniczych Straży Pożarnych biorących bezpośredni udział w działaniach ratowniczych”.  </w:t>
      </w:r>
    </w:p>
    <w:p w:rsidR="00F30F88" w:rsidRDefault="00F30F88" w:rsidP="00F30F88">
      <w:pPr>
        <w:pStyle w:val="Akapitzlist"/>
        <w:numPr>
          <w:ilvl w:val="0"/>
          <w:numId w:val="12"/>
        </w:numPr>
        <w:spacing w:line="276" w:lineRule="auto"/>
        <w:jc w:val="both"/>
      </w:pPr>
      <w:r>
        <w:t>Podstawą organizacji procesu dydaktycznego jest plan nauczania. Podstawową formą nauczania jest lekcja, której odpowiada jedna godzina dydaktyczna, trwająca 45 minut. Dopuszcza się łączenie dwóch jednostek lekcyjnych.</w:t>
      </w:r>
    </w:p>
    <w:p w:rsidR="00F30F88" w:rsidRPr="003E6A9C" w:rsidRDefault="00F30F88" w:rsidP="00F30F88">
      <w:pPr>
        <w:pStyle w:val="Akapitzlist"/>
        <w:numPr>
          <w:ilvl w:val="0"/>
          <w:numId w:val="12"/>
        </w:numPr>
        <w:spacing w:line="276" w:lineRule="auto"/>
        <w:jc w:val="both"/>
      </w:pPr>
      <w:r w:rsidRPr="003E6A9C">
        <w:t xml:space="preserve">Na realizację programu szkolenia przewidziano </w:t>
      </w:r>
      <w:r w:rsidR="003E6A9C" w:rsidRPr="003E6A9C">
        <w:t>18</w:t>
      </w:r>
      <w:r w:rsidRPr="003E6A9C">
        <w:t xml:space="preserve"> godzin zajęć dydaktycznych, w tym:</w:t>
      </w:r>
    </w:p>
    <w:p w:rsidR="00F30F88" w:rsidRPr="003E6A9C" w:rsidRDefault="00F30F88" w:rsidP="00F30F88">
      <w:pPr>
        <w:pStyle w:val="Akapitzlist"/>
        <w:numPr>
          <w:ilvl w:val="0"/>
          <w:numId w:val="13"/>
        </w:numPr>
        <w:spacing w:after="0" w:line="276" w:lineRule="auto"/>
        <w:ind w:left="1134"/>
        <w:jc w:val="both"/>
      </w:pPr>
      <w:r w:rsidRPr="003E6A9C">
        <w:t xml:space="preserve">zajęcia dydaktyczne – </w:t>
      </w:r>
      <w:r w:rsidR="003E6A9C" w:rsidRPr="003E6A9C">
        <w:t>16</w:t>
      </w:r>
      <w:r w:rsidRPr="003E6A9C">
        <w:t xml:space="preserve"> godzin dydaktycznych;</w:t>
      </w:r>
    </w:p>
    <w:p w:rsidR="00F30F88" w:rsidRPr="003E6A9C" w:rsidRDefault="00F30F88" w:rsidP="00F30F88">
      <w:pPr>
        <w:pStyle w:val="Akapitzlist"/>
        <w:numPr>
          <w:ilvl w:val="0"/>
          <w:numId w:val="13"/>
        </w:numPr>
        <w:spacing w:after="0" w:line="276" w:lineRule="auto"/>
        <w:ind w:left="1134"/>
        <w:jc w:val="both"/>
      </w:pPr>
      <w:r w:rsidRPr="003E6A9C">
        <w:t xml:space="preserve">egzamin – </w:t>
      </w:r>
      <w:r w:rsidR="003E6A9C" w:rsidRPr="003E6A9C">
        <w:t>2</w:t>
      </w:r>
      <w:r w:rsidRPr="003E6A9C">
        <w:t xml:space="preserve"> godziny dydaktyczne.</w:t>
      </w:r>
    </w:p>
    <w:p w:rsidR="000A7267" w:rsidRPr="000A7267" w:rsidRDefault="000A7267" w:rsidP="000A7267">
      <w:pPr>
        <w:spacing w:after="0" w:line="276" w:lineRule="auto"/>
        <w:ind w:left="774"/>
        <w:jc w:val="both"/>
        <w:rPr>
          <w:color w:val="C00000"/>
        </w:rPr>
      </w:pPr>
    </w:p>
    <w:p w:rsidR="000A7267" w:rsidRDefault="00F30F88" w:rsidP="000A7267">
      <w:pPr>
        <w:pStyle w:val="Akapitzlist"/>
        <w:numPr>
          <w:ilvl w:val="0"/>
          <w:numId w:val="12"/>
        </w:numPr>
        <w:spacing w:line="276" w:lineRule="auto"/>
        <w:jc w:val="both"/>
      </w:pPr>
      <w:r>
        <w:t xml:space="preserve">Warunkiem ukończenia szkolenia jest zaliczenie egzaminu końcowego, składającego się </w:t>
      </w:r>
      <w:r>
        <w:br/>
        <w:t>z części teoretycznej.</w:t>
      </w:r>
    </w:p>
    <w:p w:rsidR="000A7267" w:rsidRPr="000A7267" w:rsidRDefault="000A7267" w:rsidP="000A7267">
      <w:pPr>
        <w:spacing w:after="0" w:line="276" w:lineRule="auto"/>
        <w:ind w:left="360"/>
        <w:jc w:val="both"/>
        <w:rPr>
          <w:sz w:val="8"/>
        </w:rPr>
      </w:pPr>
    </w:p>
    <w:p w:rsidR="005F3AFA" w:rsidRPr="005F3AFA" w:rsidRDefault="005F3AFA" w:rsidP="005F3AFA">
      <w:pPr>
        <w:pStyle w:val="Nagwek2"/>
        <w:numPr>
          <w:ilvl w:val="1"/>
          <w:numId w:val="2"/>
        </w:numPr>
        <w:ind w:left="284"/>
      </w:pPr>
      <w:bookmarkStart w:id="32" w:name="_Toc404724570"/>
      <w:bookmarkStart w:id="33" w:name="_Toc405408276"/>
      <w:r>
        <w:t>Zalecenia i wskazówki metodyczne</w:t>
      </w:r>
      <w:bookmarkEnd w:id="32"/>
      <w:bookmarkEnd w:id="33"/>
    </w:p>
    <w:p w:rsidR="005F3AFA" w:rsidRPr="000A7267" w:rsidRDefault="005F3AFA" w:rsidP="005F3AFA">
      <w:pPr>
        <w:spacing w:line="276" w:lineRule="auto"/>
        <w:rPr>
          <w:sz w:val="16"/>
        </w:rPr>
      </w:pPr>
    </w:p>
    <w:p w:rsidR="005F3AFA" w:rsidRDefault="005F3AFA" w:rsidP="005F3AFA">
      <w:pPr>
        <w:pStyle w:val="Akapitzlist"/>
        <w:numPr>
          <w:ilvl w:val="0"/>
          <w:numId w:val="14"/>
        </w:numPr>
        <w:spacing w:line="276" w:lineRule="auto"/>
        <w:jc w:val="both"/>
      </w:pPr>
      <w:r>
        <w:t>Szkolenie może odbywać się w systemie dziennym bądź zaocznym, przy czym wielkość grupy uczestników szkolenia nie może przekraczać 20 osób.</w:t>
      </w:r>
    </w:p>
    <w:p w:rsidR="005F3AFA" w:rsidRDefault="005F3AFA" w:rsidP="005F3AFA">
      <w:pPr>
        <w:pStyle w:val="Akapitzlist"/>
        <w:numPr>
          <w:ilvl w:val="0"/>
          <w:numId w:val="14"/>
        </w:numPr>
        <w:spacing w:line="276" w:lineRule="auto"/>
        <w:jc w:val="both"/>
      </w:pPr>
      <w:r>
        <w:t>Należy zapewnić warunki do realizacji celów dydaktycznych poprzez stosowanie różnorodnych form organizacji procesu nauczania. Skuteczność procesu dydaktycznego wymaga łączenia metod podających z metodami aktywizującymi.</w:t>
      </w:r>
    </w:p>
    <w:p w:rsidR="005F3AFA" w:rsidRDefault="005F3AFA" w:rsidP="005F3AFA">
      <w:pPr>
        <w:pStyle w:val="Akapitzlist"/>
        <w:numPr>
          <w:ilvl w:val="0"/>
          <w:numId w:val="14"/>
        </w:numPr>
        <w:spacing w:line="276" w:lineRule="auto"/>
        <w:jc w:val="both"/>
      </w:pPr>
      <w:r>
        <w:t>W procesie nauczania należy uwzględniać obowiązujące zasady nauczania oraz racjonalnie łączyć różne metody nauczania.</w:t>
      </w:r>
    </w:p>
    <w:p w:rsidR="005F3AFA" w:rsidRDefault="005F3AFA" w:rsidP="005F3AFA">
      <w:pPr>
        <w:pStyle w:val="Akapitzlist"/>
        <w:numPr>
          <w:ilvl w:val="0"/>
          <w:numId w:val="14"/>
        </w:numPr>
        <w:spacing w:line="276" w:lineRule="auto"/>
        <w:jc w:val="both"/>
      </w:pPr>
      <w:r>
        <w:t>W procesie kształtowania umiejętności słuchaczy powinny wystąpić następujące etapy:</w:t>
      </w:r>
    </w:p>
    <w:p w:rsidR="005F3AFA" w:rsidRDefault="005F3AFA" w:rsidP="005F3AFA">
      <w:pPr>
        <w:pStyle w:val="Akapitzlist"/>
        <w:numPr>
          <w:ilvl w:val="0"/>
          <w:numId w:val="15"/>
        </w:numPr>
        <w:spacing w:after="0" w:line="276" w:lineRule="auto"/>
        <w:ind w:left="1134"/>
        <w:jc w:val="both"/>
      </w:pPr>
      <w:r>
        <w:t>uświadomienie słuchaczom nazwy i znaczenia danej umiejętności;</w:t>
      </w:r>
    </w:p>
    <w:p w:rsidR="00A60D1E" w:rsidRDefault="005F3AFA" w:rsidP="00A60D1E">
      <w:pPr>
        <w:pStyle w:val="Akapitzlist"/>
        <w:numPr>
          <w:ilvl w:val="0"/>
          <w:numId w:val="15"/>
        </w:numPr>
        <w:spacing w:after="0" w:line="276" w:lineRule="auto"/>
        <w:ind w:left="1134"/>
        <w:jc w:val="both"/>
      </w:pPr>
      <w:r>
        <w:t>sformułowanie tez na podstawie opanowanych wiadomości</w:t>
      </w:r>
      <w:r w:rsidR="00AA448F">
        <w:t>,</w:t>
      </w:r>
      <w:r>
        <w:t xml:space="preserve"> reguł, algorytmów postępowania.</w:t>
      </w:r>
    </w:p>
    <w:p w:rsidR="00A60D1E" w:rsidRDefault="00A60D1E" w:rsidP="00A60D1E">
      <w:pPr>
        <w:pStyle w:val="Akapitzlist"/>
        <w:spacing w:after="0" w:line="276" w:lineRule="auto"/>
        <w:ind w:left="1134"/>
        <w:jc w:val="both"/>
      </w:pPr>
    </w:p>
    <w:p w:rsidR="00A60D1E" w:rsidRDefault="00A60D1E" w:rsidP="00A60D1E">
      <w:pPr>
        <w:pStyle w:val="Akapitzlist"/>
        <w:numPr>
          <w:ilvl w:val="0"/>
          <w:numId w:val="14"/>
        </w:numPr>
        <w:spacing w:line="276" w:lineRule="auto"/>
        <w:jc w:val="both"/>
        <w:textAlignment w:val="auto"/>
      </w:pPr>
      <w:r>
        <w:t xml:space="preserve">Należy inspirować słuchaczy do systematycznego uaktualniania, pogłębiania i rozszerzania wiedzy, a zwłaszcza w toku dalszego doskonalenia umiejętności, prowadzonego </w:t>
      </w:r>
      <w:r>
        <w:br/>
        <w:t xml:space="preserve">w jednostkach macierzystych oraz w formie samokształcenia kierunkowego </w:t>
      </w:r>
      <w:r>
        <w:br/>
        <w:t xml:space="preserve">z zastosowaniem e-learningu. </w:t>
      </w:r>
    </w:p>
    <w:p w:rsidR="00A60D1E" w:rsidRDefault="005F3AFA" w:rsidP="00A60D1E">
      <w:pPr>
        <w:pStyle w:val="Akapitzlist"/>
        <w:numPr>
          <w:ilvl w:val="0"/>
          <w:numId w:val="14"/>
        </w:numPr>
      </w:pPr>
      <w:r>
        <w:t>Szczegółowe zalecenia i wskazówki metodyczne znajdują się przy poszczególnych tematach</w:t>
      </w:r>
      <w:r w:rsidR="000A7267">
        <w:t>.</w:t>
      </w:r>
    </w:p>
    <w:p w:rsidR="00F30F88" w:rsidRDefault="00F30F88" w:rsidP="00571F08">
      <w:pPr>
        <w:pStyle w:val="Nagwek2"/>
        <w:numPr>
          <w:ilvl w:val="1"/>
          <w:numId w:val="2"/>
        </w:numPr>
        <w:ind w:left="426"/>
      </w:pPr>
      <w:bookmarkStart w:id="34" w:name="_Toc402955509"/>
      <w:bookmarkStart w:id="35" w:name="_Toc403244883"/>
      <w:bookmarkStart w:id="36" w:name="_Toc404712013"/>
      <w:bookmarkStart w:id="37" w:name="_Toc405408277"/>
      <w:r>
        <w:lastRenderedPageBreak/>
        <w:t>Plan nauczania</w:t>
      </w:r>
      <w:bookmarkEnd w:id="34"/>
      <w:bookmarkEnd w:id="35"/>
      <w:bookmarkEnd w:id="36"/>
      <w:bookmarkEnd w:id="37"/>
    </w:p>
    <w:p w:rsidR="00F30F88" w:rsidRDefault="00F30F88" w:rsidP="00F30F88">
      <w:pPr>
        <w:spacing w:line="276" w:lineRule="auto"/>
        <w:jc w:val="both"/>
      </w:pPr>
    </w:p>
    <w:tbl>
      <w:tblPr>
        <w:tblW w:w="8925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"/>
        <w:gridCol w:w="6533"/>
        <w:gridCol w:w="550"/>
        <w:gridCol w:w="550"/>
        <w:gridCol w:w="647"/>
      </w:tblGrid>
      <w:tr w:rsidR="00F30F88" w:rsidTr="004204CC">
        <w:trPr>
          <w:trHeight w:hRule="exact" w:val="335"/>
        </w:trPr>
        <w:tc>
          <w:tcPr>
            <w:tcW w:w="645" w:type="dxa"/>
            <w:tcBorders>
              <w:top w:val="double" w:sz="6" w:space="0" w:color="80808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30F88" w:rsidRDefault="00F30F88" w:rsidP="004204CC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L.p.</w:t>
            </w:r>
          </w:p>
        </w:tc>
        <w:tc>
          <w:tcPr>
            <w:tcW w:w="6533" w:type="dxa"/>
            <w:tcBorders>
              <w:top w:val="double" w:sz="6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30F88" w:rsidRDefault="00F30F88" w:rsidP="004204CC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Temat</w:t>
            </w:r>
          </w:p>
        </w:tc>
        <w:tc>
          <w:tcPr>
            <w:tcW w:w="550" w:type="dxa"/>
            <w:tcBorders>
              <w:top w:val="double" w:sz="6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30F88" w:rsidRDefault="00F30F88" w:rsidP="004204CC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</w:t>
            </w:r>
          </w:p>
        </w:tc>
        <w:tc>
          <w:tcPr>
            <w:tcW w:w="550" w:type="dxa"/>
            <w:tcBorders>
              <w:top w:val="double" w:sz="6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30F88" w:rsidRDefault="00F30F88" w:rsidP="004204CC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</w:t>
            </w:r>
          </w:p>
        </w:tc>
        <w:tc>
          <w:tcPr>
            <w:tcW w:w="647" w:type="dxa"/>
            <w:tcBorders>
              <w:top w:val="double" w:sz="6" w:space="0" w:color="80808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30F88" w:rsidRDefault="00F30F88" w:rsidP="004204CC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</w:t>
            </w:r>
          </w:p>
        </w:tc>
      </w:tr>
      <w:tr w:rsidR="00F30F88" w:rsidTr="004204CC">
        <w:trPr>
          <w:trHeight w:hRule="exact" w:val="294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30F88" w:rsidRDefault="00F30F88" w:rsidP="004204C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30F88" w:rsidRDefault="00571F08" w:rsidP="004204CC">
            <w:pPr>
              <w:rPr>
                <w:rFonts w:cs="Arial"/>
                <w:szCs w:val="20"/>
              </w:rPr>
            </w:pPr>
            <w:r w:rsidRPr="00571F08">
              <w:rPr>
                <w:rFonts w:cs="Arial"/>
                <w:szCs w:val="20"/>
              </w:rPr>
              <w:t xml:space="preserve">Zakres odpowiedzialności i obowiązków </w:t>
            </w:r>
            <w:r w:rsidR="004204CC">
              <w:rPr>
                <w:rFonts w:cs="Arial"/>
                <w:szCs w:val="20"/>
              </w:rPr>
              <w:t>N</w:t>
            </w:r>
            <w:r w:rsidRPr="00571F08">
              <w:rPr>
                <w:rFonts w:cs="Arial"/>
                <w:szCs w:val="20"/>
              </w:rPr>
              <w:t>aczelnika OSP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30F88" w:rsidRDefault="00DC16AE" w:rsidP="004204C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30F88" w:rsidRDefault="00F30F88" w:rsidP="004204C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30F88" w:rsidRDefault="00DC16AE" w:rsidP="004204C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F30F88" w:rsidTr="004204CC">
        <w:trPr>
          <w:trHeight w:hRule="exact" w:val="294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30F88" w:rsidRPr="00073348" w:rsidRDefault="00F30F88" w:rsidP="004204CC">
            <w:pPr>
              <w:jc w:val="center"/>
              <w:rPr>
                <w:rFonts w:cs="Arial"/>
                <w:szCs w:val="20"/>
              </w:rPr>
            </w:pPr>
            <w:r w:rsidRPr="00073348">
              <w:rPr>
                <w:rFonts w:cs="Arial"/>
                <w:szCs w:val="20"/>
              </w:rPr>
              <w:t>2.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30F88" w:rsidRPr="00073348" w:rsidRDefault="00571F08" w:rsidP="000E0F9B">
            <w:pPr>
              <w:rPr>
                <w:rFonts w:cs="Arial"/>
                <w:szCs w:val="20"/>
              </w:rPr>
            </w:pPr>
            <w:r w:rsidRPr="00073348">
              <w:rPr>
                <w:rFonts w:cs="Arial"/>
                <w:szCs w:val="20"/>
              </w:rPr>
              <w:t xml:space="preserve">Jednostki </w:t>
            </w:r>
            <w:proofErr w:type="spellStart"/>
            <w:r w:rsidR="000E0F9B">
              <w:rPr>
                <w:rFonts w:cs="Arial"/>
                <w:szCs w:val="20"/>
              </w:rPr>
              <w:t>O</w:t>
            </w:r>
            <w:r w:rsidRPr="00073348">
              <w:rPr>
                <w:rFonts w:cs="Arial"/>
                <w:szCs w:val="20"/>
              </w:rPr>
              <w:t>peracyjno</w:t>
            </w:r>
            <w:proofErr w:type="spellEnd"/>
            <w:r w:rsidR="00227BC1">
              <w:rPr>
                <w:rFonts w:cs="Arial"/>
                <w:szCs w:val="20"/>
              </w:rPr>
              <w:t xml:space="preserve"> </w:t>
            </w:r>
            <w:r w:rsidRPr="00073348">
              <w:rPr>
                <w:rFonts w:cs="Arial"/>
                <w:szCs w:val="20"/>
              </w:rPr>
              <w:t>-</w:t>
            </w:r>
            <w:r w:rsidR="000E0F9B">
              <w:rPr>
                <w:rFonts w:cs="Arial"/>
                <w:szCs w:val="20"/>
              </w:rPr>
              <w:t>T</w:t>
            </w:r>
            <w:r w:rsidRPr="00073348">
              <w:rPr>
                <w:rFonts w:cs="Arial"/>
                <w:szCs w:val="20"/>
              </w:rPr>
              <w:t>echniczne Ochotniczych Straży Pożarnych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30F88" w:rsidRPr="00073348" w:rsidRDefault="00DC16AE" w:rsidP="004204C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30F88" w:rsidRPr="00073348" w:rsidRDefault="00571F08" w:rsidP="004204CC">
            <w:pPr>
              <w:jc w:val="center"/>
              <w:rPr>
                <w:rFonts w:cs="Arial"/>
                <w:szCs w:val="20"/>
              </w:rPr>
            </w:pPr>
            <w:r w:rsidRPr="00073348">
              <w:rPr>
                <w:rFonts w:cs="Arial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30F88" w:rsidRPr="00073348" w:rsidRDefault="00DC16AE" w:rsidP="004204C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F30F88" w:rsidTr="00AA448F">
        <w:trPr>
          <w:trHeight w:hRule="exact" w:val="497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30F88" w:rsidRPr="00073348" w:rsidRDefault="00F30F88" w:rsidP="00AA448F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073348">
              <w:rPr>
                <w:rFonts w:cs="Arial"/>
                <w:szCs w:val="20"/>
              </w:rPr>
              <w:t>3.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30F88" w:rsidRPr="00073348" w:rsidRDefault="00073348" w:rsidP="00AA448F">
            <w:pPr>
              <w:spacing w:after="0" w:line="276" w:lineRule="auto"/>
              <w:rPr>
                <w:rFonts w:cs="Arial"/>
                <w:szCs w:val="20"/>
              </w:rPr>
            </w:pPr>
            <w:r w:rsidRPr="00073348">
              <w:rPr>
                <w:rFonts w:cs="Arial"/>
                <w:szCs w:val="20"/>
              </w:rPr>
              <w:t>Współdziałanie OSP z organami administracji publicznej i jednostkami PSP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30F88" w:rsidRPr="00073348" w:rsidRDefault="00F30F88" w:rsidP="00AA448F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073348">
              <w:rPr>
                <w:rFonts w:cs="Arial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30F88" w:rsidRPr="00073348" w:rsidRDefault="00F30F88" w:rsidP="00AA448F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073348">
              <w:rPr>
                <w:rFonts w:cs="Arial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30F88" w:rsidRPr="00073348" w:rsidRDefault="00F30F88" w:rsidP="00AA448F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073348">
              <w:rPr>
                <w:rFonts w:cs="Arial"/>
                <w:szCs w:val="20"/>
              </w:rPr>
              <w:t>2</w:t>
            </w:r>
          </w:p>
        </w:tc>
      </w:tr>
      <w:tr w:rsidR="00F30F88" w:rsidTr="004204CC">
        <w:trPr>
          <w:trHeight w:hRule="exact" w:val="274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30F88" w:rsidRPr="00731A1D" w:rsidRDefault="00F30F88" w:rsidP="00AA448F">
            <w:pPr>
              <w:spacing w:after="0"/>
              <w:jc w:val="center"/>
              <w:rPr>
                <w:rFonts w:cs="Arial"/>
                <w:szCs w:val="20"/>
              </w:rPr>
            </w:pPr>
            <w:r w:rsidRPr="00731A1D">
              <w:rPr>
                <w:rFonts w:cs="Arial"/>
                <w:szCs w:val="20"/>
              </w:rPr>
              <w:t>4.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30F88" w:rsidRPr="00731A1D" w:rsidRDefault="00731A1D" w:rsidP="004204CC">
            <w:pPr>
              <w:rPr>
                <w:rFonts w:cs="Arial"/>
                <w:szCs w:val="20"/>
              </w:rPr>
            </w:pPr>
            <w:r w:rsidRPr="00731A1D">
              <w:rPr>
                <w:rFonts w:cs="Arial"/>
                <w:szCs w:val="20"/>
              </w:rPr>
              <w:t>Odpowiedzialność za utrzymanie gotowości operacyjnej OSP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30F88" w:rsidRPr="00731A1D" w:rsidRDefault="00DC16AE" w:rsidP="004204C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30F88" w:rsidRPr="00731A1D" w:rsidRDefault="00731A1D" w:rsidP="004204CC">
            <w:pPr>
              <w:jc w:val="center"/>
              <w:rPr>
                <w:rFonts w:cs="Arial"/>
                <w:szCs w:val="20"/>
              </w:rPr>
            </w:pPr>
            <w:r w:rsidRPr="00731A1D">
              <w:rPr>
                <w:rFonts w:cs="Arial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30F88" w:rsidRPr="00731A1D" w:rsidRDefault="00DC16AE" w:rsidP="004204C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6F78ED" w:rsidTr="006F78ED">
        <w:trPr>
          <w:trHeight w:hRule="exact" w:val="593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6F78ED" w:rsidRPr="00731A1D" w:rsidRDefault="006F78ED" w:rsidP="006F78ED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6F78ED" w:rsidRPr="00731A1D" w:rsidRDefault="006F78ED" w:rsidP="006F78ED">
            <w:pPr>
              <w:spacing w:after="0" w:line="276" w:lineRule="auto"/>
              <w:rPr>
                <w:rFonts w:cs="Arial"/>
                <w:szCs w:val="20"/>
              </w:rPr>
            </w:pPr>
            <w:r w:rsidRPr="006F78ED">
              <w:rPr>
                <w:rFonts w:cs="Arial"/>
                <w:szCs w:val="20"/>
              </w:rPr>
              <w:t>Aspekt finansowy utrzymania gotowości bojowej jednostki OSP w KSRG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6F78ED" w:rsidRDefault="006F78ED" w:rsidP="006F78ED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6F78ED" w:rsidRPr="00731A1D" w:rsidRDefault="006F78ED" w:rsidP="006F78ED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6F78ED" w:rsidRDefault="006F78ED" w:rsidP="006F78ED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F30F88" w:rsidTr="006F78ED">
        <w:trPr>
          <w:trHeight w:hRule="exact" w:val="593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30F88" w:rsidRPr="00F535F6" w:rsidRDefault="006F78ED" w:rsidP="000345CC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  <w:r w:rsidR="00F30F88" w:rsidRPr="00F535F6">
              <w:rPr>
                <w:rFonts w:cs="Arial"/>
                <w:szCs w:val="20"/>
              </w:rPr>
              <w:t>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30F88" w:rsidRPr="00F535F6" w:rsidRDefault="000345CC" w:rsidP="000345CC">
            <w:pPr>
              <w:spacing w:after="0"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</w:t>
            </w:r>
            <w:r w:rsidRPr="000345CC">
              <w:rPr>
                <w:rFonts w:cs="Arial"/>
                <w:szCs w:val="20"/>
              </w:rPr>
              <w:t>ezpieczeństw</w:t>
            </w:r>
            <w:r>
              <w:rPr>
                <w:rFonts w:cs="Arial"/>
                <w:szCs w:val="20"/>
              </w:rPr>
              <w:t>o</w:t>
            </w:r>
            <w:r w:rsidRPr="000345CC">
              <w:rPr>
                <w:rFonts w:cs="Arial"/>
                <w:szCs w:val="20"/>
              </w:rPr>
              <w:t xml:space="preserve"> i higien</w:t>
            </w:r>
            <w:r>
              <w:rPr>
                <w:rFonts w:cs="Arial"/>
                <w:szCs w:val="20"/>
              </w:rPr>
              <w:t>a</w:t>
            </w:r>
            <w:r w:rsidRPr="000345CC">
              <w:rPr>
                <w:rFonts w:cs="Arial"/>
                <w:szCs w:val="20"/>
              </w:rPr>
              <w:t xml:space="preserve"> pracy</w:t>
            </w:r>
            <w:r>
              <w:rPr>
                <w:rFonts w:cs="Arial"/>
                <w:szCs w:val="20"/>
              </w:rPr>
              <w:t>/służby</w:t>
            </w:r>
            <w:r w:rsidRPr="000345CC">
              <w:rPr>
                <w:rFonts w:cs="Arial"/>
                <w:szCs w:val="20"/>
              </w:rPr>
              <w:t xml:space="preserve"> oraz postępowanie na wypadek zagrożeń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30F88" w:rsidRPr="00F535F6" w:rsidRDefault="000345CC" w:rsidP="006F78ED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30F88" w:rsidRPr="00F535F6" w:rsidRDefault="00F535F6" w:rsidP="006F78ED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F535F6">
              <w:rPr>
                <w:rFonts w:cs="Arial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30F88" w:rsidRPr="00F535F6" w:rsidRDefault="000345CC" w:rsidP="006F78ED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0345CC" w:rsidTr="000345CC">
        <w:trPr>
          <w:trHeight w:hRule="exact" w:val="593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345CC" w:rsidRPr="00F535F6" w:rsidRDefault="006F78ED" w:rsidP="000345CC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  <w:r w:rsidR="000345CC">
              <w:rPr>
                <w:rFonts w:cs="Arial"/>
                <w:szCs w:val="20"/>
              </w:rPr>
              <w:t>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345CC" w:rsidRPr="000345CC" w:rsidRDefault="000345CC" w:rsidP="000345CC">
            <w:pPr>
              <w:spacing w:after="0" w:line="276" w:lineRule="auto"/>
              <w:rPr>
                <w:rFonts w:cs="Arial"/>
                <w:szCs w:val="20"/>
              </w:rPr>
            </w:pPr>
            <w:r w:rsidRPr="000345CC">
              <w:rPr>
                <w:rFonts w:cs="Arial"/>
                <w:szCs w:val="20"/>
              </w:rPr>
              <w:t>Bezpieczeństwo i higiena pracy/służby podczas działań ratowniczych i ćwiczeń pożarniczych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345CC" w:rsidRDefault="000345CC" w:rsidP="000345CC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345CC" w:rsidRPr="00F535F6" w:rsidRDefault="000345CC" w:rsidP="000345CC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345CC" w:rsidRDefault="000345CC" w:rsidP="000345CC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F30F88" w:rsidTr="004204CC">
        <w:trPr>
          <w:trHeight w:hRule="exact" w:val="282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30F88" w:rsidRPr="000C1CE9" w:rsidRDefault="006F78ED" w:rsidP="004204C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  <w:r w:rsidR="00F30F88" w:rsidRPr="000C1CE9">
              <w:rPr>
                <w:rFonts w:cs="Arial"/>
                <w:szCs w:val="20"/>
              </w:rPr>
              <w:t>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30F88" w:rsidRPr="000C1CE9" w:rsidRDefault="00950767" w:rsidP="004204CC">
            <w:pPr>
              <w:rPr>
                <w:rFonts w:cs="Arial"/>
                <w:szCs w:val="20"/>
              </w:rPr>
            </w:pPr>
            <w:r w:rsidRPr="000C1CE9">
              <w:rPr>
                <w:rFonts w:cs="Arial"/>
                <w:szCs w:val="20"/>
              </w:rPr>
              <w:t>Wybrane zagadnienia operacyjne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30F88" w:rsidRPr="000C1CE9" w:rsidRDefault="00DC16AE" w:rsidP="004204C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30F88" w:rsidRPr="000C1CE9" w:rsidRDefault="00950767" w:rsidP="004204CC">
            <w:pPr>
              <w:jc w:val="center"/>
              <w:rPr>
                <w:rFonts w:cs="Arial"/>
                <w:szCs w:val="20"/>
              </w:rPr>
            </w:pPr>
            <w:r w:rsidRPr="000C1CE9">
              <w:rPr>
                <w:rFonts w:cs="Arial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30F88" w:rsidRPr="000C1CE9" w:rsidRDefault="00DC16AE" w:rsidP="004204C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6F78ED" w:rsidTr="006F78ED">
        <w:trPr>
          <w:trHeight w:hRule="exact" w:val="544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6F78ED" w:rsidRDefault="006F78ED" w:rsidP="006F78ED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6F78ED" w:rsidRPr="000C1CE9" w:rsidRDefault="006F78ED" w:rsidP="006F78ED">
            <w:pPr>
              <w:spacing w:after="0" w:line="276" w:lineRule="auto"/>
              <w:rPr>
                <w:rFonts w:cs="Arial"/>
                <w:szCs w:val="20"/>
              </w:rPr>
            </w:pPr>
            <w:r w:rsidRPr="006F78ED">
              <w:rPr>
                <w:rFonts w:cs="Arial"/>
                <w:szCs w:val="20"/>
              </w:rPr>
              <w:t>Plan rozwoju sieci grup specjalistycznych – podstawowy poziom działań ratowniczych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6F78ED" w:rsidRPr="000C1CE9" w:rsidRDefault="00DC16AE" w:rsidP="006F78ED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6F78ED" w:rsidRPr="000C1CE9" w:rsidRDefault="006F78ED" w:rsidP="006F78ED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6F78ED" w:rsidRPr="000C1CE9" w:rsidRDefault="00DC16AE" w:rsidP="006F78ED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F30F88" w:rsidTr="004204CC">
        <w:trPr>
          <w:trHeight w:hRule="exact" w:val="272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30F88" w:rsidRPr="000C1CE9" w:rsidRDefault="006F78ED" w:rsidP="004204C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  <w:r w:rsidR="00F30F88" w:rsidRPr="000C1CE9">
              <w:rPr>
                <w:rFonts w:cs="Arial"/>
                <w:szCs w:val="20"/>
              </w:rPr>
              <w:t>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30F88" w:rsidRPr="000C1CE9" w:rsidRDefault="000C1CE9" w:rsidP="004204CC">
            <w:pPr>
              <w:rPr>
                <w:rFonts w:cs="Arial"/>
                <w:szCs w:val="20"/>
              </w:rPr>
            </w:pPr>
            <w:r w:rsidRPr="000C1CE9">
              <w:rPr>
                <w:rFonts w:cs="Arial"/>
                <w:szCs w:val="20"/>
              </w:rPr>
              <w:t>Ceremoniał pożarniczy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30F88" w:rsidRPr="000C1CE9" w:rsidRDefault="000C1CE9" w:rsidP="004204CC">
            <w:pPr>
              <w:jc w:val="center"/>
              <w:rPr>
                <w:rFonts w:cs="Arial"/>
                <w:szCs w:val="20"/>
              </w:rPr>
            </w:pPr>
            <w:r w:rsidRPr="000C1CE9">
              <w:rPr>
                <w:rFonts w:cs="Arial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30F88" w:rsidRPr="000C1CE9" w:rsidRDefault="00F30F88" w:rsidP="004204CC">
            <w:pPr>
              <w:jc w:val="center"/>
              <w:rPr>
                <w:rFonts w:cs="Arial"/>
                <w:szCs w:val="20"/>
              </w:rPr>
            </w:pPr>
            <w:r w:rsidRPr="000C1CE9">
              <w:rPr>
                <w:rFonts w:cs="Arial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30F88" w:rsidRPr="000C1CE9" w:rsidRDefault="000C1CE9" w:rsidP="004204CC">
            <w:pPr>
              <w:jc w:val="center"/>
              <w:rPr>
                <w:rFonts w:cs="Arial"/>
                <w:szCs w:val="20"/>
              </w:rPr>
            </w:pPr>
            <w:r w:rsidRPr="000C1CE9">
              <w:rPr>
                <w:rFonts w:cs="Arial"/>
                <w:szCs w:val="20"/>
              </w:rPr>
              <w:t>1</w:t>
            </w:r>
          </w:p>
        </w:tc>
      </w:tr>
      <w:tr w:rsidR="00DC16AE" w:rsidTr="00DC16AE">
        <w:trPr>
          <w:trHeight w:hRule="exact" w:val="550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C16AE" w:rsidRDefault="00DC16AE" w:rsidP="00DC16AE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C16AE" w:rsidRPr="000C1CE9" w:rsidRDefault="00DC16AE" w:rsidP="00DC16AE">
            <w:pPr>
              <w:spacing w:after="0" w:line="276" w:lineRule="auto"/>
              <w:rPr>
                <w:rFonts w:cs="Arial"/>
                <w:szCs w:val="20"/>
              </w:rPr>
            </w:pPr>
            <w:r w:rsidRPr="00DC16AE">
              <w:rPr>
                <w:rFonts w:cs="Arial"/>
                <w:szCs w:val="20"/>
              </w:rPr>
              <w:t>Organizacja szkoleń, ćwiczeń oraz zawodów sportowo – pożarniczych OSP i MDP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C16AE" w:rsidRPr="000C1CE9" w:rsidRDefault="00DC16AE" w:rsidP="00DC16AE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C16AE" w:rsidRPr="000C1CE9" w:rsidRDefault="00DC16AE" w:rsidP="00DC16AE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C16AE" w:rsidRPr="000C1CE9" w:rsidRDefault="00DC16AE" w:rsidP="00DC16AE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DC16AE" w:rsidTr="00DC16AE">
        <w:trPr>
          <w:trHeight w:hRule="exact" w:val="274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C16AE" w:rsidRDefault="00DC16AE" w:rsidP="00DC16AE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C16AE" w:rsidRPr="00DC16AE" w:rsidRDefault="00DC16AE" w:rsidP="00DC16AE">
            <w:pPr>
              <w:spacing w:after="0"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Egzamin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C16AE" w:rsidRDefault="00DC16AE" w:rsidP="00DC16AE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C16AE" w:rsidRDefault="00DC16AE" w:rsidP="00DC16AE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C16AE" w:rsidRDefault="00DC16AE" w:rsidP="00DC16AE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F30F88" w:rsidTr="004204CC">
        <w:trPr>
          <w:trHeight w:hRule="exact" w:val="268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double" w:sz="6" w:space="0" w:color="80808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30F88" w:rsidRDefault="00F30F88" w:rsidP="004204CC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double" w:sz="6" w:space="0" w:color="80808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30F88" w:rsidRDefault="00F30F88" w:rsidP="004204CC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Razem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ouble" w:sz="6" w:space="0" w:color="80808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30F88" w:rsidRDefault="00DC16AE" w:rsidP="004204CC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18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ouble" w:sz="6" w:space="0" w:color="80808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30F88" w:rsidRDefault="00DC16AE" w:rsidP="004204CC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double" w:sz="6" w:space="0" w:color="808080"/>
              <w:right w:val="double" w:sz="6" w:space="0" w:color="80808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30F88" w:rsidRDefault="00DC16AE" w:rsidP="004204CC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18</w:t>
            </w:r>
          </w:p>
        </w:tc>
      </w:tr>
    </w:tbl>
    <w:p w:rsidR="00F30F88" w:rsidRDefault="00F30F88" w:rsidP="00F30F88">
      <w:pPr>
        <w:spacing w:line="276" w:lineRule="auto"/>
        <w:jc w:val="both"/>
      </w:pPr>
    </w:p>
    <w:p w:rsidR="00F30F88" w:rsidRDefault="00F30F88" w:rsidP="00F30F88">
      <w:pPr>
        <w:spacing w:line="276" w:lineRule="auto"/>
        <w:jc w:val="both"/>
      </w:pPr>
    </w:p>
    <w:p w:rsidR="00F30F88" w:rsidRDefault="00F30F88" w:rsidP="00F30F88">
      <w:pPr>
        <w:spacing w:line="276" w:lineRule="auto"/>
        <w:jc w:val="both"/>
      </w:pPr>
    </w:p>
    <w:p w:rsidR="00F30F88" w:rsidRDefault="00F30F88" w:rsidP="00F30F88">
      <w:pPr>
        <w:spacing w:line="276" w:lineRule="auto"/>
        <w:jc w:val="both"/>
      </w:pPr>
    </w:p>
    <w:p w:rsidR="00F30F88" w:rsidRDefault="00F30F88" w:rsidP="00F30F88">
      <w:pPr>
        <w:spacing w:line="276" w:lineRule="auto"/>
        <w:jc w:val="both"/>
      </w:pPr>
    </w:p>
    <w:p w:rsidR="00F30F88" w:rsidRDefault="00F30F88" w:rsidP="00F30F88">
      <w:pPr>
        <w:spacing w:line="276" w:lineRule="auto"/>
        <w:jc w:val="both"/>
      </w:pPr>
    </w:p>
    <w:p w:rsidR="00F30F88" w:rsidRDefault="00F30F88" w:rsidP="00F30F88">
      <w:pPr>
        <w:spacing w:line="276" w:lineRule="auto"/>
        <w:jc w:val="both"/>
      </w:pPr>
    </w:p>
    <w:p w:rsidR="00F30F88" w:rsidRDefault="00F30F88" w:rsidP="00F30F88">
      <w:pPr>
        <w:spacing w:line="276" w:lineRule="auto"/>
        <w:jc w:val="both"/>
      </w:pPr>
    </w:p>
    <w:p w:rsidR="00F30F88" w:rsidRDefault="00F30F88" w:rsidP="00F30F88">
      <w:pPr>
        <w:spacing w:line="276" w:lineRule="auto"/>
        <w:jc w:val="both"/>
      </w:pPr>
    </w:p>
    <w:p w:rsidR="00F30F88" w:rsidRDefault="00F30F88" w:rsidP="00F30F88">
      <w:pPr>
        <w:spacing w:line="276" w:lineRule="auto"/>
        <w:jc w:val="both"/>
      </w:pPr>
    </w:p>
    <w:p w:rsidR="00F30F88" w:rsidRDefault="00F30F88" w:rsidP="00F30F88">
      <w:pPr>
        <w:spacing w:line="276" w:lineRule="auto"/>
        <w:jc w:val="both"/>
      </w:pPr>
    </w:p>
    <w:p w:rsidR="00F30F88" w:rsidRDefault="00F30F88" w:rsidP="00F30F88">
      <w:pPr>
        <w:spacing w:line="276" w:lineRule="auto"/>
        <w:jc w:val="both"/>
      </w:pPr>
    </w:p>
    <w:p w:rsidR="00F30F88" w:rsidRDefault="00F30F88" w:rsidP="00F30F88">
      <w:pPr>
        <w:spacing w:line="276" w:lineRule="auto"/>
        <w:jc w:val="both"/>
      </w:pPr>
    </w:p>
    <w:p w:rsidR="00F30F88" w:rsidRDefault="00F30F88" w:rsidP="00F30F88">
      <w:pPr>
        <w:spacing w:line="276" w:lineRule="auto"/>
        <w:jc w:val="both"/>
      </w:pPr>
    </w:p>
    <w:p w:rsidR="000345CC" w:rsidRDefault="000345CC" w:rsidP="00F30F88">
      <w:pPr>
        <w:spacing w:line="276" w:lineRule="auto"/>
        <w:jc w:val="both"/>
      </w:pPr>
    </w:p>
    <w:p w:rsidR="00F30F88" w:rsidRDefault="00F30F88" w:rsidP="00F30F88">
      <w:pPr>
        <w:pStyle w:val="Nagwek1"/>
        <w:numPr>
          <w:ilvl w:val="0"/>
          <w:numId w:val="8"/>
        </w:numPr>
      </w:pPr>
      <w:bookmarkStart w:id="38" w:name="_Toc402955510"/>
      <w:bookmarkStart w:id="39" w:name="_Toc403244884"/>
      <w:bookmarkStart w:id="40" w:name="_Toc404712014"/>
      <w:bookmarkStart w:id="41" w:name="_Toc405408278"/>
      <w:r>
        <w:lastRenderedPageBreak/>
        <w:t>TREŚCI KSZTAŁCENIA</w:t>
      </w:r>
      <w:bookmarkEnd w:id="38"/>
      <w:bookmarkEnd w:id="39"/>
      <w:bookmarkEnd w:id="40"/>
      <w:bookmarkEnd w:id="41"/>
    </w:p>
    <w:p w:rsidR="00F30F88" w:rsidRDefault="00F30F88" w:rsidP="00F30F88"/>
    <w:p w:rsidR="00F30F88" w:rsidRDefault="00571F08" w:rsidP="00F30F88">
      <w:pPr>
        <w:pStyle w:val="Nagwek2"/>
        <w:numPr>
          <w:ilvl w:val="3"/>
          <w:numId w:val="8"/>
        </w:numPr>
        <w:ind w:left="284"/>
      </w:pPr>
      <w:bookmarkStart w:id="42" w:name="_Toc402955511"/>
      <w:bookmarkStart w:id="43" w:name="_Toc403244885"/>
      <w:bookmarkStart w:id="44" w:name="_Toc404712015"/>
      <w:bookmarkStart w:id="45" w:name="_Toc405408279"/>
      <w:r>
        <w:t xml:space="preserve">Zakres odpowiedzialności i obowiązków </w:t>
      </w:r>
      <w:r w:rsidR="00AA448F">
        <w:t>N</w:t>
      </w:r>
      <w:r>
        <w:t>aczelnika OSP</w:t>
      </w:r>
      <w:r w:rsidR="00F30F88">
        <w:t xml:space="preserve"> – </w:t>
      </w:r>
      <w:r w:rsidR="00DC16AE">
        <w:t>1</w:t>
      </w:r>
      <w:r w:rsidR="00F30F88">
        <w:t>T</w:t>
      </w:r>
      <w:bookmarkEnd w:id="42"/>
      <w:bookmarkEnd w:id="43"/>
      <w:bookmarkEnd w:id="44"/>
      <w:bookmarkEnd w:id="45"/>
    </w:p>
    <w:p w:rsidR="00F30F88" w:rsidRPr="006F78ED" w:rsidRDefault="00F30F88" w:rsidP="00F30F88">
      <w:pPr>
        <w:spacing w:after="0" w:line="276" w:lineRule="auto"/>
        <w:rPr>
          <w:b/>
          <w:sz w:val="16"/>
        </w:rPr>
      </w:pPr>
    </w:p>
    <w:p w:rsidR="00F30F88" w:rsidRDefault="00F30F88" w:rsidP="00F30F88">
      <w:pPr>
        <w:spacing w:after="0" w:line="276" w:lineRule="auto"/>
        <w:rPr>
          <w:b/>
        </w:rPr>
      </w:pPr>
      <w:r>
        <w:rPr>
          <w:b/>
        </w:rPr>
        <w:t>Materiał nauczania:</w:t>
      </w:r>
    </w:p>
    <w:p w:rsidR="00F30F88" w:rsidRDefault="00571F08" w:rsidP="00F30F88">
      <w:pPr>
        <w:spacing w:line="276" w:lineRule="auto"/>
        <w:jc w:val="both"/>
      </w:pPr>
      <w:r w:rsidRPr="00571F08">
        <w:t xml:space="preserve">Podstawowe założenia Statutu Ochotniczej Straży Pożarnej. Zadania </w:t>
      </w:r>
      <w:r w:rsidR="00AA448F">
        <w:t>N</w:t>
      </w:r>
      <w:r w:rsidRPr="00571F08">
        <w:t xml:space="preserve">aczelnika OSP wynikające </w:t>
      </w:r>
      <w:r>
        <w:br/>
      </w:r>
      <w:r w:rsidRPr="00571F08">
        <w:t>z aktów prawnych.</w:t>
      </w:r>
      <w:r>
        <w:t xml:space="preserve"> Organizacja zarządu OSP.</w:t>
      </w:r>
    </w:p>
    <w:p w:rsidR="00571F08" w:rsidRDefault="00571F08" w:rsidP="00571F08">
      <w:pPr>
        <w:spacing w:after="0" w:line="276" w:lineRule="auto"/>
        <w:rPr>
          <w:b/>
        </w:rPr>
      </w:pPr>
      <w:r>
        <w:rPr>
          <w:b/>
        </w:rPr>
        <w:t>Cele szczegółowe:</w:t>
      </w:r>
    </w:p>
    <w:p w:rsidR="00571F08" w:rsidRDefault="00571F08" w:rsidP="00571F08">
      <w:pPr>
        <w:spacing w:after="0" w:line="276" w:lineRule="auto"/>
        <w:rPr>
          <w:i/>
        </w:rPr>
      </w:pPr>
      <w:r>
        <w:rPr>
          <w:i/>
        </w:rPr>
        <w:t>W wyniku realizacji tematu słuchacz powinien umieć:</w:t>
      </w:r>
    </w:p>
    <w:p w:rsidR="00571F08" w:rsidRPr="00337B9F" w:rsidRDefault="00571F08" w:rsidP="00571F08">
      <w:pPr>
        <w:numPr>
          <w:ilvl w:val="0"/>
          <w:numId w:val="16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>określić podstawy prawne funkcjonowania OSP;</w:t>
      </w:r>
    </w:p>
    <w:p w:rsidR="00571F08" w:rsidRPr="00337B9F" w:rsidRDefault="00571F08" w:rsidP="00571F08">
      <w:pPr>
        <w:numPr>
          <w:ilvl w:val="0"/>
          <w:numId w:val="16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>wymienić zadania Związku i formy ich realizacji;</w:t>
      </w:r>
    </w:p>
    <w:p w:rsidR="00571F08" w:rsidRPr="00337B9F" w:rsidRDefault="00571F08" w:rsidP="00571F08">
      <w:pPr>
        <w:numPr>
          <w:ilvl w:val="0"/>
          <w:numId w:val="16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 xml:space="preserve">wymienić zadania </w:t>
      </w:r>
      <w:r>
        <w:t xml:space="preserve">zarządu, komisji rewizyjnej i </w:t>
      </w:r>
      <w:r w:rsidRPr="00337B9F">
        <w:t>członków OSP;</w:t>
      </w:r>
    </w:p>
    <w:p w:rsidR="00571F08" w:rsidRPr="00337B9F" w:rsidRDefault="00571F08" w:rsidP="00571F08">
      <w:pPr>
        <w:numPr>
          <w:ilvl w:val="0"/>
          <w:numId w:val="16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>wymienić zadania władz OSP;</w:t>
      </w:r>
    </w:p>
    <w:p w:rsidR="00571F08" w:rsidRPr="00337B9F" w:rsidRDefault="00571F08" w:rsidP="00571F08">
      <w:pPr>
        <w:numPr>
          <w:ilvl w:val="0"/>
          <w:numId w:val="16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>wymienić obowiązki i uprawnienia naczelnika OSP.</w:t>
      </w:r>
    </w:p>
    <w:p w:rsidR="00571F08" w:rsidRPr="00571F08" w:rsidRDefault="00571F08" w:rsidP="00571F08">
      <w:pPr>
        <w:spacing w:after="0" w:line="276" w:lineRule="auto"/>
        <w:jc w:val="both"/>
        <w:rPr>
          <w:sz w:val="6"/>
        </w:rPr>
      </w:pPr>
    </w:p>
    <w:p w:rsidR="00571F08" w:rsidRPr="00337B9F" w:rsidRDefault="00571F08" w:rsidP="00571F08">
      <w:pPr>
        <w:pStyle w:val="Nagwek2"/>
        <w:numPr>
          <w:ilvl w:val="3"/>
          <w:numId w:val="8"/>
        </w:numPr>
        <w:ind w:left="284"/>
      </w:pPr>
      <w:bookmarkStart w:id="46" w:name="_Toc405408280"/>
      <w:r>
        <w:t xml:space="preserve">Jednostki </w:t>
      </w:r>
      <w:r w:rsidR="000E0F9B">
        <w:t>O</w:t>
      </w:r>
      <w:r>
        <w:t>peracyjno-</w:t>
      </w:r>
      <w:r w:rsidR="000E0F9B">
        <w:t>T</w:t>
      </w:r>
      <w:r>
        <w:t>echniczne Ochotniczych Straży Pożarnych</w:t>
      </w:r>
      <w:r w:rsidRPr="00337B9F">
        <w:t xml:space="preserve"> –</w:t>
      </w:r>
      <w:r w:rsidR="00073348">
        <w:t xml:space="preserve"> </w:t>
      </w:r>
      <w:r w:rsidR="00DC16AE">
        <w:t>1</w:t>
      </w:r>
      <w:r w:rsidRPr="00337B9F">
        <w:t>T</w:t>
      </w:r>
      <w:bookmarkEnd w:id="46"/>
    </w:p>
    <w:p w:rsidR="00571F08" w:rsidRPr="006F78ED" w:rsidRDefault="00571F08" w:rsidP="00571F08">
      <w:pPr>
        <w:spacing w:after="0" w:line="276" w:lineRule="auto"/>
        <w:rPr>
          <w:b/>
          <w:sz w:val="16"/>
        </w:rPr>
      </w:pPr>
    </w:p>
    <w:p w:rsidR="00571F08" w:rsidRPr="00571F08" w:rsidRDefault="00571F08" w:rsidP="00571F08">
      <w:pPr>
        <w:spacing w:after="0" w:line="276" w:lineRule="auto"/>
        <w:rPr>
          <w:b/>
        </w:rPr>
      </w:pPr>
      <w:r w:rsidRPr="00571F08">
        <w:rPr>
          <w:b/>
        </w:rPr>
        <w:t>Materiał nauczania:</w:t>
      </w:r>
    </w:p>
    <w:p w:rsidR="00571F08" w:rsidRDefault="00571F08" w:rsidP="00571F08">
      <w:pPr>
        <w:spacing w:line="276" w:lineRule="auto"/>
        <w:jc w:val="both"/>
      </w:pPr>
      <w:r>
        <w:t xml:space="preserve">Cel, zasady powoływania i funkcjonowania JOT OSP. Zadania i zakres działania JOT OSP. Kategoryzacja JOT OSP. Obowiązki i uprawnienia </w:t>
      </w:r>
      <w:r w:rsidR="00DC16AE">
        <w:t>N</w:t>
      </w:r>
      <w:r>
        <w:t>aczelnika</w:t>
      </w:r>
      <w:r w:rsidR="00DC16AE">
        <w:t>/</w:t>
      </w:r>
      <w:r w:rsidR="00D61E6B">
        <w:t>Z</w:t>
      </w:r>
      <w:r w:rsidR="00DC16AE">
        <w:t>-</w:t>
      </w:r>
      <w:proofErr w:type="spellStart"/>
      <w:r w:rsidR="00DC16AE">
        <w:t>cy</w:t>
      </w:r>
      <w:proofErr w:type="spellEnd"/>
      <w:r w:rsidR="00DC16AE">
        <w:t xml:space="preserve"> Naczelnika</w:t>
      </w:r>
      <w:r>
        <w:t xml:space="preserve"> JOT OSP.</w:t>
      </w:r>
    </w:p>
    <w:p w:rsidR="00571F08" w:rsidRDefault="00571F08" w:rsidP="00571F08">
      <w:pPr>
        <w:spacing w:after="0" w:line="276" w:lineRule="auto"/>
        <w:rPr>
          <w:b/>
        </w:rPr>
      </w:pPr>
      <w:r>
        <w:rPr>
          <w:b/>
        </w:rPr>
        <w:t>Cele szczegółowe:</w:t>
      </w:r>
    </w:p>
    <w:p w:rsidR="00571F08" w:rsidRDefault="00571F08" w:rsidP="00571F08">
      <w:pPr>
        <w:spacing w:after="0" w:line="276" w:lineRule="auto"/>
        <w:rPr>
          <w:i/>
        </w:rPr>
      </w:pPr>
      <w:r>
        <w:rPr>
          <w:i/>
        </w:rPr>
        <w:t>W wyniku realizacji tematu słuchacz powinien umieć:</w:t>
      </w:r>
    </w:p>
    <w:p w:rsidR="00571F08" w:rsidRDefault="00571F08" w:rsidP="00073348">
      <w:pPr>
        <w:pStyle w:val="Akapitzlist"/>
        <w:numPr>
          <w:ilvl w:val="0"/>
          <w:numId w:val="18"/>
        </w:numPr>
        <w:spacing w:after="0" w:line="276" w:lineRule="auto"/>
        <w:jc w:val="both"/>
      </w:pPr>
      <w:r>
        <w:t>omówić cel i zasady powoływania JOT OSP;</w:t>
      </w:r>
    </w:p>
    <w:p w:rsidR="00571F08" w:rsidRDefault="00571F08" w:rsidP="00073348">
      <w:pPr>
        <w:pStyle w:val="Akapitzlist"/>
        <w:numPr>
          <w:ilvl w:val="0"/>
          <w:numId w:val="18"/>
        </w:numPr>
        <w:spacing w:after="0" w:line="276" w:lineRule="auto"/>
        <w:jc w:val="both"/>
      </w:pPr>
      <w:r>
        <w:t>schara</w:t>
      </w:r>
      <w:r w:rsidR="00AA448F">
        <w:t>kteryzować funkcjonowanie JOT O</w:t>
      </w:r>
      <w:r>
        <w:t>S</w:t>
      </w:r>
      <w:r w:rsidR="00AA448F">
        <w:t>P</w:t>
      </w:r>
      <w:r>
        <w:t xml:space="preserve"> w KSRG;</w:t>
      </w:r>
    </w:p>
    <w:p w:rsidR="00571F08" w:rsidRDefault="00571F08" w:rsidP="00073348">
      <w:pPr>
        <w:pStyle w:val="Akapitzlist"/>
        <w:numPr>
          <w:ilvl w:val="0"/>
          <w:numId w:val="18"/>
        </w:numPr>
        <w:spacing w:after="0" w:line="276" w:lineRule="auto"/>
        <w:jc w:val="both"/>
      </w:pPr>
      <w:r>
        <w:t>wymienić zadania i zakres działania JOT OSP;</w:t>
      </w:r>
    </w:p>
    <w:p w:rsidR="00571F08" w:rsidRDefault="00571F08" w:rsidP="00073348">
      <w:pPr>
        <w:pStyle w:val="Akapitzlist"/>
        <w:numPr>
          <w:ilvl w:val="0"/>
          <w:numId w:val="18"/>
        </w:numPr>
        <w:spacing w:after="0" w:line="276" w:lineRule="auto"/>
        <w:jc w:val="both"/>
      </w:pPr>
      <w:r>
        <w:t>dokonać podziału na kategorie JOT OSP;</w:t>
      </w:r>
    </w:p>
    <w:p w:rsidR="00571F08" w:rsidRDefault="00AA448F" w:rsidP="00073348">
      <w:pPr>
        <w:pStyle w:val="Akapitzlist"/>
        <w:numPr>
          <w:ilvl w:val="0"/>
          <w:numId w:val="18"/>
        </w:numPr>
        <w:spacing w:after="0" w:line="276" w:lineRule="auto"/>
        <w:jc w:val="both"/>
      </w:pPr>
      <w:r>
        <w:t>omówić uprawnienia N</w:t>
      </w:r>
      <w:r w:rsidR="00073348">
        <w:t>aczelnika/</w:t>
      </w:r>
      <w:r w:rsidR="00D61E6B">
        <w:t>Z</w:t>
      </w:r>
      <w:r w:rsidR="00073348">
        <w:t>-</w:t>
      </w:r>
      <w:proofErr w:type="spellStart"/>
      <w:r w:rsidR="00073348">
        <w:t>cy</w:t>
      </w:r>
      <w:proofErr w:type="spellEnd"/>
      <w:r w:rsidR="00073348">
        <w:t xml:space="preserve"> </w:t>
      </w:r>
      <w:r>
        <w:t>N</w:t>
      </w:r>
      <w:r w:rsidR="00073348">
        <w:t>aczelnika JOT OSP.</w:t>
      </w:r>
    </w:p>
    <w:p w:rsidR="00073348" w:rsidRPr="006F78ED" w:rsidRDefault="00073348" w:rsidP="00073348">
      <w:pPr>
        <w:spacing w:after="0" w:line="276" w:lineRule="auto"/>
        <w:jc w:val="both"/>
        <w:rPr>
          <w:sz w:val="16"/>
        </w:rPr>
      </w:pPr>
    </w:p>
    <w:p w:rsidR="00073348" w:rsidRPr="00073348" w:rsidRDefault="00073348" w:rsidP="00073348">
      <w:pPr>
        <w:pStyle w:val="Nagwek2"/>
        <w:numPr>
          <w:ilvl w:val="3"/>
          <w:numId w:val="8"/>
        </w:numPr>
        <w:ind w:left="284"/>
      </w:pPr>
      <w:bookmarkStart w:id="47" w:name="_Toc405408281"/>
      <w:r w:rsidRPr="00073348">
        <w:t xml:space="preserve">Współdziałanie OSP z organami administracji publicznej i jednostkami PSP </w:t>
      </w:r>
      <w:r w:rsidRPr="00337B9F">
        <w:t>–</w:t>
      </w:r>
      <w:r>
        <w:t xml:space="preserve"> </w:t>
      </w:r>
      <w:r w:rsidRPr="00073348">
        <w:t>2T</w:t>
      </w:r>
      <w:bookmarkEnd w:id="47"/>
    </w:p>
    <w:p w:rsidR="00073348" w:rsidRPr="006F78ED" w:rsidRDefault="00073348" w:rsidP="00073348">
      <w:pPr>
        <w:spacing w:after="0" w:line="276" w:lineRule="auto"/>
        <w:jc w:val="both"/>
        <w:rPr>
          <w:sz w:val="16"/>
        </w:rPr>
      </w:pPr>
    </w:p>
    <w:p w:rsidR="00073348" w:rsidRPr="00571F08" w:rsidRDefault="00073348" w:rsidP="00073348">
      <w:pPr>
        <w:spacing w:after="0" w:line="276" w:lineRule="auto"/>
        <w:rPr>
          <w:b/>
        </w:rPr>
      </w:pPr>
      <w:r w:rsidRPr="00571F08">
        <w:rPr>
          <w:b/>
        </w:rPr>
        <w:t>Materiał nauczania:</w:t>
      </w:r>
    </w:p>
    <w:p w:rsidR="00073348" w:rsidRDefault="00073348" w:rsidP="00073348">
      <w:pPr>
        <w:spacing w:after="0" w:line="276" w:lineRule="auto"/>
        <w:jc w:val="both"/>
      </w:pPr>
      <w:r>
        <w:t xml:space="preserve">Organy samorządu terytorialnego i ich zadania w zakresie ochrony przeciwpożarowej. Podstawowe zasady dysponowania OSP i utrzymywania gotowości bojowej. </w:t>
      </w:r>
      <w:r w:rsidR="002B5F70">
        <w:t>Zasady organizacji</w:t>
      </w:r>
      <w:r>
        <w:t xml:space="preserve"> szkolenia członków Ochotnicz</w:t>
      </w:r>
      <w:r w:rsidR="00AA448F">
        <w:t>ych</w:t>
      </w:r>
      <w:r>
        <w:t xml:space="preserve"> Straży Pożarnych biorących bezpośredni udział w działaniach ratowniczych.</w:t>
      </w:r>
    </w:p>
    <w:p w:rsidR="00073348" w:rsidRDefault="00073348" w:rsidP="00073348">
      <w:pPr>
        <w:spacing w:after="0" w:line="276" w:lineRule="auto"/>
        <w:jc w:val="both"/>
      </w:pPr>
    </w:p>
    <w:p w:rsidR="00073348" w:rsidRDefault="00073348" w:rsidP="00073348">
      <w:pPr>
        <w:spacing w:after="0" w:line="276" w:lineRule="auto"/>
        <w:rPr>
          <w:b/>
        </w:rPr>
      </w:pPr>
      <w:r>
        <w:rPr>
          <w:b/>
        </w:rPr>
        <w:t>Cele szczegółowe:</w:t>
      </w:r>
    </w:p>
    <w:p w:rsidR="00073348" w:rsidRDefault="00073348" w:rsidP="00073348">
      <w:pPr>
        <w:spacing w:after="0" w:line="276" w:lineRule="auto"/>
        <w:rPr>
          <w:i/>
        </w:rPr>
      </w:pPr>
      <w:r>
        <w:rPr>
          <w:i/>
        </w:rPr>
        <w:t>W wyniku realizacji tematu słuchacz powinien umieć:</w:t>
      </w:r>
    </w:p>
    <w:p w:rsidR="00073348" w:rsidRDefault="00073348" w:rsidP="00073348">
      <w:pPr>
        <w:pStyle w:val="Akapitzlist"/>
        <w:numPr>
          <w:ilvl w:val="0"/>
          <w:numId w:val="19"/>
        </w:numPr>
        <w:spacing w:after="0" w:line="276" w:lineRule="auto"/>
        <w:jc w:val="both"/>
      </w:pPr>
      <w:r>
        <w:t>określić istotę samorządu terytorialnego;</w:t>
      </w:r>
    </w:p>
    <w:p w:rsidR="00073348" w:rsidRDefault="00073348" w:rsidP="00073348">
      <w:pPr>
        <w:pStyle w:val="Akapitzlist"/>
        <w:numPr>
          <w:ilvl w:val="0"/>
          <w:numId w:val="19"/>
        </w:numPr>
        <w:spacing w:after="0" w:line="276" w:lineRule="auto"/>
        <w:jc w:val="both"/>
      </w:pPr>
      <w:r>
        <w:t>dokonać podziału organów administracji publicznej;</w:t>
      </w:r>
    </w:p>
    <w:p w:rsidR="00073348" w:rsidRDefault="00073348" w:rsidP="00073348">
      <w:pPr>
        <w:pStyle w:val="Akapitzlist"/>
        <w:numPr>
          <w:ilvl w:val="0"/>
          <w:numId w:val="19"/>
        </w:numPr>
        <w:spacing w:after="0" w:line="276" w:lineRule="auto"/>
        <w:jc w:val="both"/>
      </w:pPr>
      <w:r>
        <w:t>wymienić zadania gminy w zakresie ochrony ppoż. (własne i zlecone);</w:t>
      </w:r>
    </w:p>
    <w:p w:rsidR="00073348" w:rsidRDefault="00073348" w:rsidP="00073348">
      <w:pPr>
        <w:pStyle w:val="Akapitzlist"/>
        <w:numPr>
          <w:ilvl w:val="0"/>
          <w:numId w:val="19"/>
        </w:numPr>
        <w:spacing w:after="0" w:line="276" w:lineRule="auto"/>
        <w:jc w:val="both"/>
      </w:pPr>
      <w:r>
        <w:t>scharakteryzować formy współdziałania OSP z organami gminy;</w:t>
      </w:r>
    </w:p>
    <w:p w:rsidR="00073348" w:rsidRDefault="00073348" w:rsidP="00073348">
      <w:pPr>
        <w:pStyle w:val="Akapitzlist"/>
        <w:numPr>
          <w:ilvl w:val="0"/>
          <w:numId w:val="19"/>
        </w:numPr>
        <w:spacing w:after="0" w:line="276" w:lineRule="auto"/>
        <w:jc w:val="both"/>
      </w:pPr>
      <w:r>
        <w:t>nawiązywać współpracę z jednostkami PSP;</w:t>
      </w:r>
    </w:p>
    <w:p w:rsidR="00073348" w:rsidRDefault="00073348" w:rsidP="00073348">
      <w:pPr>
        <w:pStyle w:val="Akapitzlist"/>
        <w:numPr>
          <w:ilvl w:val="0"/>
          <w:numId w:val="19"/>
        </w:numPr>
        <w:spacing w:after="0" w:line="276" w:lineRule="auto"/>
        <w:jc w:val="both"/>
      </w:pPr>
      <w:r>
        <w:t xml:space="preserve">scharakteryzować </w:t>
      </w:r>
      <w:r w:rsidR="008E733A">
        <w:t xml:space="preserve">zasady organizacji </w:t>
      </w:r>
      <w:r>
        <w:t>członków Ochotnicz</w:t>
      </w:r>
      <w:r w:rsidR="00AA448F">
        <w:t>ych</w:t>
      </w:r>
      <w:r>
        <w:t xml:space="preserve"> Straży Pożarnych;</w:t>
      </w:r>
    </w:p>
    <w:p w:rsidR="00073348" w:rsidRDefault="00073348" w:rsidP="00073348">
      <w:pPr>
        <w:pStyle w:val="Akapitzlist"/>
        <w:numPr>
          <w:ilvl w:val="0"/>
          <w:numId w:val="19"/>
        </w:numPr>
        <w:spacing w:after="0" w:line="276" w:lineRule="auto"/>
        <w:jc w:val="both"/>
      </w:pPr>
      <w:r>
        <w:t>wymienić rodzaje szkolenia członków Ochotnicz</w:t>
      </w:r>
      <w:r w:rsidR="00AA448F">
        <w:t>ych</w:t>
      </w:r>
      <w:r w:rsidR="000A7267">
        <w:t xml:space="preserve"> </w:t>
      </w:r>
      <w:r>
        <w:t>Straży Pożarnych.</w:t>
      </w:r>
    </w:p>
    <w:p w:rsidR="00073348" w:rsidRDefault="00073348" w:rsidP="00073348">
      <w:pPr>
        <w:spacing w:after="0" w:line="276" w:lineRule="auto"/>
        <w:jc w:val="both"/>
      </w:pPr>
    </w:p>
    <w:p w:rsidR="00DC16AE" w:rsidRDefault="00DC16AE" w:rsidP="00073348">
      <w:pPr>
        <w:spacing w:after="0" w:line="276" w:lineRule="auto"/>
        <w:jc w:val="both"/>
      </w:pPr>
    </w:p>
    <w:p w:rsidR="006F78ED" w:rsidRDefault="006F78ED" w:rsidP="0032248F">
      <w:pPr>
        <w:pStyle w:val="Nagwek2"/>
        <w:numPr>
          <w:ilvl w:val="3"/>
          <w:numId w:val="8"/>
        </w:numPr>
        <w:ind w:left="284"/>
      </w:pPr>
      <w:bookmarkStart w:id="48" w:name="_Toc405408282"/>
      <w:r w:rsidRPr="006F78ED">
        <w:lastRenderedPageBreak/>
        <w:t>Aspekt finansowy utrzymania gotowości bojowej jednostki OSP w KSRG –– 1T</w:t>
      </w:r>
      <w:bookmarkEnd w:id="48"/>
    </w:p>
    <w:p w:rsidR="006F78ED" w:rsidRPr="002322FD" w:rsidRDefault="006F78ED" w:rsidP="006F78ED">
      <w:pPr>
        <w:spacing w:after="0" w:line="276" w:lineRule="auto"/>
        <w:rPr>
          <w:b/>
          <w:sz w:val="10"/>
        </w:rPr>
      </w:pPr>
    </w:p>
    <w:p w:rsidR="006F78ED" w:rsidRPr="00571F08" w:rsidRDefault="006F78ED" w:rsidP="006F78ED">
      <w:pPr>
        <w:spacing w:after="0" w:line="276" w:lineRule="auto"/>
        <w:rPr>
          <w:b/>
        </w:rPr>
      </w:pPr>
      <w:r w:rsidRPr="00571F08">
        <w:rPr>
          <w:b/>
        </w:rPr>
        <w:t>Materiał nauczania:</w:t>
      </w:r>
    </w:p>
    <w:p w:rsidR="003D3CC5" w:rsidRDefault="006F78ED" w:rsidP="003D3CC5">
      <w:pPr>
        <w:spacing w:after="0" w:line="276" w:lineRule="auto"/>
        <w:jc w:val="both"/>
      </w:pPr>
      <w:r w:rsidRPr="006F78ED">
        <w:t>Zakres finansowania jednostek przez samorządy teryto</w:t>
      </w:r>
      <w:r>
        <w:t>rialne.</w:t>
      </w:r>
      <w:r w:rsidRPr="006F78ED">
        <w:t xml:space="preserve"> </w:t>
      </w:r>
      <w:r>
        <w:t>D</w:t>
      </w:r>
      <w:r w:rsidRPr="006F78ED">
        <w:t>otacj</w:t>
      </w:r>
      <w:r>
        <w:t>e ze środków skarbu państwa.</w:t>
      </w:r>
      <w:r w:rsidRPr="006F78ED">
        <w:t xml:space="preserve"> </w:t>
      </w:r>
      <w:r>
        <w:t>I</w:t>
      </w:r>
      <w:r w:rsidRPr="006F78ED">
        <w:t>nne źródła pozyskiwania środków na utrzymanie gotowości bojowej</w:t>
      </w:r>
      <w:r>
        <w:t>.</w:t>
      </w:r>
    </w:p>
    <w:p w:rsidR="006F78ED" w:rsidRDefault="006F78ED" w:rsidP="003D3CC5">
      <w:pPr>
        <w:spacing w:after="0" w:line="276" w:lineRule="auto"/>
        <w:jc w:val="both"/>
      </w:pPr>
    </w:p>
    <w:p w:rsidR="006F78ED" w:rsidRDefault="006F78ED" w:rsidP="006F78ED">
      <w:pPr>
        <w:spacing w:after="0" w:line="276" w:lineRule="auto"/>
        <w:rPr>
          <w:b/>
        </w:rPr>
      </w:pPr>
      <w:r>
        <w:rPr>
          <w:b/>
        </w:rPr>
        <w:t>Cele szczegółowe:</w:t>
      </w:r>
    </w:p>
    <w:p w:rsidR="006F78ED" w:rsidRDefault="006F78ED" w:rsidP="006F78ED">
      <w:pPr>
        <w:spacing w:after="0" w:line="276" w:lineRule="auto"/>
        <w:rPr>
          <w:i/>
        </w:rPr>
      </w:pPr>
      <w:r>
        <w:rPr>
          <w:i/>
        </w:rPr>
        <w:t>W wyniku realizacji tematu słuchacz powinien umieć:</w:t>
      </w:r>
    </w:p>
    <w:p w:rsidR="006F78ED" w:rsidRDefault="006F78ED" w:rsidP="006F78ED">
      <w:pPr>
        <w:pStyle w:val="Akapitzlist"/>
        <w:numPr>
          <w:ilvl w:val="0"/>
          <w:numId w:val="27"/>
        </w:numPr>
        <w:spacing w:after="0" w:line="276" w:lineRule="auto"/>
        <w:jc w:val="both"/>
      </w:pPr>
      <w:r>
        <w:t>opisać zasady i zakres finansowania jednostki przez jednostki samorządu terytorialnego;</w:t>
      </w:r>
    </w:p>
    <w:p w:rsidR="006F78ED" w:rsidRDefault="006F78ED" w:rsidP="006F78ED">
      <w:pPr>
        <w:pStyle w:val="Akapitzlist"/>
        <w:numPr>
          <w:ilvl w:val="0"/>
          <w:numId w:val="27"/>
        </w:numPr>
        <w:spacing w:after="0" w:line="276" w:lineRule="auto"/>
        <w:jc w:val="both"/>
      </w:pPr>
      <w:r>
        <w:t>sporządzić wniosek o dofinansowanie ze środków skarbu państwa na zapewnienie gotowości bojowej z podziałem na wydatki bieżące i majątkowe;</w:t>
      </w:r>
    </w:p>
    <w:p w:rsidR="006F78ED" w:rsidRDefault="006F78ED" w:rsidP="006F78ED">
      <w:pPr>
        <w:pStyle w:val="Akapitzlist"/>
        <w:numPr>
          <w:ilvl w:val="0"/>
          <w:numId w:val="27"/>
        </w:numPr>
        <w:spacing w:after="0" w:line="276" w:lineRule="auto"/>
        <w:jc w:val="both"/>
      </w:pPr>
      <w:r>
        <w:t>opisać sposób wydatkowania i właściwego rozliczenia dotacji.</w:t>
      </w:r>
    </w:p>
    <w:p w:rsidR="003D3CC5" w:rsidRDefault="003D3CC5" w:rsidP="006F78ED">
      <w:pPr>
        <w:pStyle w:val="Nagwek2"/>
        <w:numPr>
          <w:ilvl w:val="3"/>
          <w:numId w:val="8"/>
        </w:numPr>
        <w:ind w:left="426" w:hanging="426"/>
      </w:pPr>
      <w:bookmarkStart w:id="49" w:name="_Toc405408283"/>
      <w:r>
        <w:t xml:space="preserve">Odpowiedzialność za utrzymanie gotowości operacyjnej OSP – </w:t>
      </w:r>
      <w:r w:rsidR="00DC16AE">
        <w:t>2</w:t>
      </w:r>
      <w:r>
        <w:t>T</w:t>
      </w:r>
      <w:bookmarkEnd w:id="49"/>
    </w:p>
    <w:p w:rsidR="003D3CC5" w:rsidRPr="002322FD" w:rsidRDefault="003D3CC5" w:rsidP="003D3CC5">
      <w:pPr>
        <w:spacing w:after="0" w:line="276" w:lineRule="auto"/>
        <w:rPr>
          <w:b/>
          <w:sz w:val="10"/>
        </w:rPr>
      </w:pPr>
    </w:p>
    <w:p w:rsidR="003D3CC5" w:rsidRPr="00571F08" w:rsidRDefault="003D3CC5" w:rsidP="003D3CC5">
      <w:pPr>
        <w:spacing w:after="0" w:line="276" w:lineRule="auto"/>
        <w:rPr>
          <w:b/>
        </w:rPr>
      </w:pPr>
      <w:r w:rsidRPr="00571F08">
        <w:rPr>
          <w:b/>
        </w:rPr>
        <w:t>Materiał nauczania:</w:t>
      </w:r>
    </w:p>
    <w:p w:rsidR="003D3CC5" w:rsidRDefault="003A3FD5" w:rsidP="00731A1D">
      <w:pPr>
        <w:spacing w:line="276" w:lineRule="auto"/>
        <w:jc w:val="both"/>
      </w:pPr>
      <w:r>
        <w:t xml:space="preserve">Nadzór na działalnością stowarzyszeń sprawowany przez organy administracyjne.  Badania lekarskie członków czynnych OSP. Uprawnienia do kierowania ruchem drogowym. Uprawnienia do kierowania pojazdami </w:t>
      </w:r>
      <w:r w:rsidR="00731A1D">
        <w:t>uprzywilejowanymi</w:t>
      </w:r>
      <w:r>
        <w:t xml:space="preserve">. </w:t>
      </w:r>
      <w:r w:rsidR="00731A1D">
        <w:t xml:space="preserve">Dopuszczenie do użytkowania sprzętu ratowniczego. </w:t>
      </w:r>
      <w:r w:rsidR="000A7267" w:rsidRPr="000A7267">
        <w:t>Inspekcje Gotowości Opera</w:t>
      </w:r>
      <w:r w:rsidR="000A7267">
        <w:t>cyjnej w jednostkach OSP w KSRG. W</w:t>
      </w:r>
      <w:r w:rsidR="000A7267" w:rsidRPr="000A7267">
        <w:t>ytyczne określające standard wyszkolenia, częstotliwość badań oraz czasookres użytkowania wyposażenia i sprzętu jednostki</w:t>
      </w:r>
      <w:r w:rsidR="000A7267">
        <w:t xml:space="preserve">. </w:t>
      </w:r>
      <w:r w:rsidR="00731A1D">
        <w:t>Odpowiedzialność karna z tytułu niedopełnienia obowiązków</w:t>
      </w:r>
      <w:r w:rsidR="002322FD">
        <w:t xml:space="preserve"> z zakresu ochrony przeciwpożarowej.</w:t>
      </w:r>
      <w:r w:rsidR="000A7267" w:rsidRPr="000A7267">
        <w:t>.</w:t>
      </w:r>
    </w:p>
    <w:p w:rsidR="00731A1D" w:rsidRDefault="00731A1D" w:rsidP="00731A1D">
      <w:pPr>
        <w:spacing w:after="0" w:line="276" w:lineRule="auto"/>
        <w:rPr>
          <w:b/>
        </w:rPr>
      </w:pPr>
      <w:r>
        <w:rPr>
          <w:b/>
        </w:rPr>
        <w:t>Cele szczegółowe:</w:t>
      </w:r>
    </w:p>
    <w:p w:rsidR="00731A1D" w:rsidRDefault="00731A1D" w:rsidP="00731A1D">
      <w:pPr>
        <w:spacing w:after="0" w:line="276" w:lineRule="auto"/>
        <w:rPr>
          <w:i/>
        </w:rPr>
      </w:pPr>
      <w:r>
        <w:rPr>
          <w:i/>
        </w:rPr>
        <w:t>W wyniku realizacji tematu słuchacz powinien umieć:</w:t>
      </w:r>
    </w:p>
    <w:p w:rsidR="00731A1D" w:rsidRDefault="00731A1D" w:rsidP="00950767">
      <w:pPr>
        <w:pStyle w:val="Akapitzlist"/>
        <w:numPr>
          <w:ilvl w:val="0"/>
          <w:numId w:val="20"/>
        </w:numPr>
        <w:spacing w:after="0" w:line="276" w:lineRule="auto"/>
        <w:jc w:val="both"/>
      </w:pPr>
      <w:r>
        <w:t>wskazać organy administracyjne uprawnione do kontrolowania OSP;</w:t>
      </w:r>
    </w:p>
    <w:p w:rsidR="00731A1D" w:rsidRDefault="00731A1D" w:rsidP="00950767">
      <w:pPr>
        <w:pStyle w:val="Akapitzlist"/>
        <w:numPr>
          <w:ilvl w:val="0"/>
          <w:numId w:val="20"/>
        </w:numPr>
        <w:spacing w:after="0" w:line="276" w:lineRule="auto"/>
        <w:jc w:val="both"/>
      </w:pPr>
      <w:r>
        <w:t>nadzorować ciągłość przeprowadzanych badań lekarskich dla członków OSP;</w:t>
      </w:r>
    </w:p>
    <w:p w:rsidR="00731A1D" w:rsidRDefault="00731A1D" w:rsidP="00950767">
      <w:pPr>
        <w:pStyle w:val="Akapitzlist"/>
        <w:numPr>
          <w:ilvl w:val="0"/>
          <w:numId w:val="20"/>
        </w:numPr>
        <w:spacing w:after="0" w:line="276" w:lineRule="auto"/>
        <w:jc w:val="both"/>
      </w:pPr>
      <w:r>
        <w:t>omówić zakres uprawnień do kierowania ruchem drogowym;</w:t>
      </w:r>
    </w:p>
    <w:p w:rsidR="00731A1D" w:rsidRDefault="00731A1D" w:rsidP="00950767">
      <w:pPr>
        <w:pStyle w:val="Akapitzlist"/>
        <w:numPr>
          <w:ilvl w:val="0"/>
          <w:numId w:val="20"/>
        </w:numPr>
        <w:spacing w:after="0" w:line="276" w:lineRule="auto"/>
        <w:jc w:val="both"/>
      </w:pPr>
      <w:r>
        <w:t>nadzorować i weryfikować uprawnienia do kierowania pojazdami uprzywilejowanymi;</w:t>
      </w:r>
    </w:p>
    <w:p w:rsidR="00731A1D" w:rsidRDefault="00731A1D" w:rsidP="00950767">
      <w:pPr>
        <w:pStyle w:val="Akapitzlist"/>
        <w:numPr>
          <w:ilvl w:val="0"/>
          <w:numId w:val="20"/>
        </w:numPr>
        <w:spacing w:after="0" w:line="276" w:lineRule="auto"/>
        <w:jc w:val="both"/>
      </w:pPr>
      <w:r>
        <w:t>omówić zasady dopuszczenia sprzętu do działań ratowniczych;</w:t>
      </w:r>
    </w:p>
    <w:p w:rsidR="000A7267" w:rsidRDefault="000A7267" w:rsidP="00950767">
      <w:pPr>
        <w:pStyle w:val="Akapitzlist"/>
        <w:numPr>
          <w:ilvl w:val="0"/>
          <w:numId w:val="20"/>
        </w:numPr>
        <w:spacing w:after="0" w:line="276" w:lineRule="auto"/>
        <w:jc w:val="both"/>
      </w:pPr>
      <w:r>
        <w:t>omówić zakres inspekcji gotowości operacyjnej OSP;</w:t>
      </w:r>
    </w:p>
    <w:p w:rsidR="000A7267" w:rsidRDefault="000A7267" w:rsidP="00950767">
      <w:pPr>
        <w:pStyle w:val="Akapitzlist"/>
        <w:numPr>
          <w:ilvl w:val="0"/>
          <w:numId w:val="20"/>
        </w:numPr>
        <w:spacing w:after="0" w:line="276" w:lineRule="auto"/>
        <w:jc w:val="both"/>
      </w:pPr>
      <w:r>
        <w:t>wskazać standardy wyszkolenia dla członków OSP w KSRG;</w:t>
      </w:r>
    </w:p>
    <w:p w:rsidR="000A7267" w:rsidRDefault="000A7267" w:rsidP="00950767">
      <w:pPr>
        <w:pStyle w:val="Akapitzlist"/>
        <w:numPr>
          <w:ilvl w:val="0"/>
          <w:numId w:val="20"/>
        </w:numPr>
        <w:spacing w:after="0" w:line="276" w:lineRule="auto"/>
        <w:jc w:val="both"/>
      </w:pPr>
      <w:r>
        <w:t>prowadzić ewidencję wyszkolenia członków OSP;</w:t>
      </w:r>
    </w:p>
    <w:p w:rsidR="00950767" w:rsidRDefault="00FB09CF" w:rsidP="00950767">
      <w:pPr>
        <w:pStyle w:val="Akapitzlist"/>
        <w:numPr>
          <w:ilvl w:val="0"/>
          <w:numId w:val="20"/>
        </w:numPr>
        <w:spacing w:after="0" w:line="276" w:lineRule="auto"/>
        <w:jc w:val="both"/>
      </w:pPr>
      <w:r>
        <w:t>omówić zakres odpowiedzialności karnej z tytułu niedopełnienia obowiązków</w:t>
      </w:r>
      <w:r w:rsidR="002322FD">
        <w:t xml:space="preserve"> z zakresu ochrony przeciwpożarowej</w:t>
      </w:r>
      <w:r w:rsidR="00C35DBE">
        <w:t>;</w:t>
      </w:r>
      <w:bookmarkStart w:id="50" w:name="_GoBack"/>
      <w:bookmarkEnd w:id="50"/>
    </w:p>
    <w:p w:rsidR="00950767" w:rsidRDefault="00950767" w:rsidP="00950767">
      <w:pPr>
        <w:pStyle w:val="Akapitzlist"/>
        <w:numPr>
          <w:ilvl w:val="0"/>
          <w:numId w:val="20"/>
        </w:numPr>
        <w:spacing w:after="0" w:line="276" w:lineRule="auto"/>
        <w:jc w:val="both"/>
      </w:pPr>
      <w:r>
        <w:t>zapewnić gotowość bojową jednostki.</w:t>
      </w:r>
    </w:p>
    <w:p w:rsidR="00950767" w:rsidRPr="00950767" w:rsidRDefault="00950767" w:rsidP="00950767">
      <w:pPr>
        <w:spacing w:line="276" w:lineRule="auto"/>
        <w:jc w:val="both"/>
        <w:rPr>
          <w:sz w:val="8"/>
        </w:rPr>
      </w:pPr>
    </w:p>
    <w:p w:rsidR="00FB09CF" w:rsidRDefault="000345CC" w:rsidP="0032248F">
      <w:pPr>
        <w:pStyle w:val="Nagwek2"/>
        <w:numPr>
          <w:ilvl w:val="3"/>
          <w:numId w:val="8"/>
        </w:numPr>
        <w:ind w:left="426"/>
      </w:pPr>
      <w:bookmarkStart w:id="51" w:name="_Toc405408284"/>
      <w:r>
        <w:t>B</w:t>
      </w:r>
      <w:r w:rsidR="006B0B56" w:rsidRPr="006B0B56">
        <w:t>ezpieczeństw</w:t>
      </w:r>
      <w:r>
        <w:t>o</w:t>
      </w:r>
      <w:r w:rsidR="006B0B56" w:rsidRPr="006B0B56">
        <w:t xml:space="preserve"> i higien</w:t>
      </w:r>
      <w:r>
        <w:t>a</w:t>
      </w:r>
      <w:r w:rsidR="006B0B56" w:rsidRPr="006B0B56">
        <w:t xml:space="preserve"> pracy</w:t>
      </w:r>
      <w:r>
        <w:t>/służby</w:t>
      </w:r>
      <w:r w:rsidR="006B0B56" w:rsidRPr="006B0B56">
        <w:t xml:space="preserve"> oraz postępowanie na wypadek </w:t>
      </w:r>
      <w:r>
        <w:br/>
      </w:r>
      <w:r w:rsidR="006B0B56" w:rsidRPr="006B0B56">
        <w:t xml:space="preserve">zagrożeń </w:t>
      </w:r>
      <w:r w:rsidR="00F535F6">
        <w:t xml:space="preserve">– </w:t>
      </w:r>
      <w:r w:rsidR="006B0B56">
        <w:t>1</w:t>
      </w:r>
      <w:r w:rsidR="00F535F6">
        <w:t>T</w:t>
      </w:r>
      <w:bookmarkEnd w:id="51"/>
    </w:p>
    <w:p w:rsidR="00F535F6" w:rsidRPr="002322FD" w:rsidRDefault="00F535F6" w:rsidP="00F535F6">
      <w:pPr>
        <w:spacing w:after="0" w:line="276" w:lineRule="auto"/>
        <w:rPr>
          <w:b/>
          <w:sz w:val="10"/>
        </w:rPr>
      </w:pPr>
    </w:p>
    <w:p w:rsidR="00F535F6" w:rsidRPr="00571F08" w:rsidRDefault="00F535F6" w:rsidP="00F535F6">
      <w:pPr>
        <w:spacing w:after="0" w:line="276" w:lineRule="auto"/>
        <w:rPr>
          <w:b/>
        </w:rPr>
      </w:pPr>
      <w:r w:rsidRPr="00571F08">
        <w:rPr>
          <w:b/>
        </w:rPr>
        <w:t>Materiał nauczania:</w:t>
      </w:r>
    </w:p>
    <w:p w:rsidR="000345CC" w:rsidRDefault="000345CC" w:rsidP="000345CC">
      <w:pPr>
        <w:spacing w:after="0" w:line="276" w:lineRule="auto"/>
        <w:jc w:val="both"/>
      </w:pPr>
      <w:r>
        <w:t xml:space="preserve">Bezpieczeństwo i higiena pracy/służby w dziale X „Kodeksu pracy”. Bezpieczeństwo i higiena służby </w:t>
      </w:r>
      <w:r>
        <w:br/>
        <w:t>w „Ustawie o ochronie przeciwpożarowej”, w tym odpowiedzialność za naruszenie przepisów lub zasad bezpieczeństwa i higieny służby. Okoliczności i przyczyny charakterystycznych wypadków strażaków. Rodzaje wypadków strażaków.</w:t>
      </w:r>
    </w:p>
    <w:p w:rsidR="000345CC" w:rsidRDefault="000345CC" w:rsidP="000345CC">
      <w:pPr>
        <w:spacing w:after="0" w:line="276" w:lineRule="auto"/>
      </w:pPr>
    </w:p>
    <w:p w:rsidR="00950767" w:rsidRDefault="00950767" w:rsidP="000345CC">
      <w:pPr>
        <w:spacing w:after="0" w:line="276" w:lineRule="auto"/>
        <w:rPr>
          <w:b/>
        </w:rPr>
      </w:pPr>
      <w:r>
        <w:rPr>
          <w:b/>
        </w:rPr>
        <w:t>Cele szczegółowe:</w:t>
      </w:r>
    </w:p>
    <w:p w:rsidR="00950767" w:rsidRDefault="00950767" w:rsidP="00950767">
      <w:pPr>
        <w:spacing w:after="0" w:line="276" w:lineRule="auto"/>
        <w:rPr>
          <w:i/>
        </w:rPr>
      </w:pPr>
      <w:r>
        <w:rPr>
          <w:i/>
        </w:rPr>
        <w:t>W wyniku realizacji tematu słuchacz powinien umieć:</w:t>
      </w:r>
    </w:p>
    <w:p w:rsidR="00950767" w:rsidRPr="00337B9F" w:rsidRDefault="00950767" w:rsidP="000345CC">
      <w:pPr>
        <w:numPr>
          <w:ilvl w:val="0"/>
          <w:numId w:val="21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>zapewnić warunki do bezpiecznej eksploatacji sprzętu;</w:t>
      </w:r>
    </w:p>
    <w:p w:rsidR="00950767" w:rsidRDefault="00950767" w:rsidP="000345CC">
      <w:pPr>
        <w:pStyle w:val="Akapitzlist"/>
        <w:numPr>
          <w:ilvl w:val="0"/>
          <w:numId w:val="21"/>
        </w:numPr>
        <w:spacing w:after="0" w:line="276" w:lineRule="auto"/>
      </w:pPr>
      <w:r>
        <w:t>nadzorować czasookresy serwisowania sprzętu będącego na wyposażeniu OSP;</w:t>
      </w:r>
    </w:p>
    <w:p w:rsidR="00950767" w:rsidRDefault="00950767" w:rsidP="000345CC">
      <w:pPr>
        <w:numPr>
          <w:ilvl w:val="0"/>
          <w:numId w:val="21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>zapewnić warunki do bezpiecznej eksploatacji sprzętu;</w:t>
      </w:r>
    </w:p>
    <w:p w:rsidR="00F535F6" w:rsidRDefault="00950767" w:rsidP="000345CC">
      <w:pPr>
        <w:pStyle w:val="Akapitzlist"/>
        <w:numPr>
          <w:ilvl w:val="0"/>
          <w:numId w:val="21"/>
        </w:numPr>
        <w:spacing w:after="0" w:line="276" w:lineRule="auto"/>
      </w:pPr>
      <w:r>
        <w:t>omówić zasady BHP podczas działań ratowniczych;</w:t>
      </w:r>
    </w:p>
    <w:p w:rsidR="00950767" w:rsidRPr="002322FD" w:rsidRDefault="00950767" w:rsidP="00950767">
      <w:pPr>
        <w:pStyle w:val="Akapitzlist"/>
        <w:numPr>
          <w:ilvl w:val="0"/>
          <w:numId w:val="21"/>
        </w:numPr>
        <w:spacing w:after="0" w:line="276" w:lineRule="auto"/>
      </w:pPr>
      <w:r>
        <w:t>omówić zasady BHP podczas szkoleń, ćwiczeń praktycznych i pokazów.</w:t>
      </w:r>
    </w:p>
    <w:p w:rsidR="000345CC" w:rsidRDefault="000345CC" w:rsidP="0032248F">
      <w:pPr>
        <w:pStyle w:val="Nagwek2"/>
        <w:numPr>
          <w:ilvl w:val="3"/>
          <w:numId w:val="8"/>
        </w:numPr>
        <w:ind w:left="426"/>
      </w:pPr>
      <w:bookmarkStart w:id="52" w:name="_Toc405408285"/>
      <w:r w:rsidRPr="000345CC">
        <w:lastRenderedPageBreak/>
        <w:t xml:space="preserve">Bezpieczeństwo i higiena </w:t>
      </w:r>
      <w:r>
        <w:t>pracy/</w:t>
      </w:r>
      <w:r w:rsidRPr="000345CC">
        <w:t xml:space="preserve">służby podczas działań </w:t>
      </w:r>
      <w:r>
        <w:t>ratowniczych</w:t>
      </w:r>
      <w:r w:rsidRPr="000345CC">
        <w:t xml:space="preserve"> i ćwiczeń pożarniczych</w:t>
      </w:r>
      <w:r>
        <w:t xml:space="preserve"> – 1T</w:t>
      </w:r>
      <w:bookmarkEnd w:id="52"/>
    </w:p>
    <w:p w:rsidR="00736FF6" w:rsidRPr="006F78ED" w:rsidRDefault="00736FF6" w:rsidP="00736FF6">
      <w:pPr>
        <w:spacing w:after="0" w:line="276" w:lineRule="auto"/>
        <w:rPr>
          <w:b/>
          <w:sz w:val="16"/>
        </w:rPr>
      </w:pPr>
    </w:p>
    <w:p w:rsidR="00736FF6" w:rsidRPr="00571F08" w:rsidRDefault="00736FF6" w:rsidP="00736FF6">
      <w:pPr>
        <w:spacing w:after="0" w:line="276" w:lineRule="auto"/>
        <w:rPr>
          <w:b/>
        </w:rPr>
      </w:pPr>
      <w:r w:rsidRPr="00571F08">
        <w:rPr>
          <w:b/>
        </w:rPr>
        <w:t>Materiał nauczania:</w:t>
      </w:r>
    </w:p>
    <w:p w:rsidR="00736FF6" w:rsidRDefault="00736FF6" w:rsidP="00736FF6">
      <w:pPr>
        <w:spacing w:after="0" w:line="276" w:lineRule="auto"/>
        <w:jc w:val="both"/>
      </w:pPr>
      <w:r>
        <w:t>Bezpieczeństwo i higiena służby podczas akcji ratowniczych. Zagrożenia występujące podczas działań ratowniczych oraz szkoleń pożarniczych. Działania ratownicze, pomocnicze specjalistyczne czynności ratownicze.</w:t>
      </w:r>
    </w:p>
    <w:p w:rsidR="00736FF6" w:rsidRDefault="00736FF6" w:rsidP="006F78ED">
      <w:pPr>
        <w:spacing w:after="0" w:line="276" w:lineRule="auto"/>
        <w:jc w:val="both"/>
        <w:rPr>
          <w:b/>
        </w:rPr>
      </w:pPr>
      <w:r>
        <w:rPr>
          <w:b/>
        </w:rPr>
        <w:t>Cele szczegółowe:</w:t>
      </w:r>
    </w:p>
    <w:p w:rsidR="00736FF6" w:rsidRDefault="00736FF6" w:rsidP="006F78ED">
      <w:pPr>
        <w:spacing w:after="0" w:line="276" w:lineRule="auto"/>
        <w:jc w:val="both"/>
        <w:rPr>
          <w:i/>
        </w:rPr>
      </w:pPr>
      <w:r>
        <w:rPr>
          <w:i/>
        </w:rPr>
        <w:t>W wyniku realizacji tematu słuchacz powinien umieć:</w:t>
      </w:r>
    </w:p>
    <w:p w:rsidR="006F78ED" w:rsidRDefault="006F78ED" w:rsidP="0058117F">
      <w:pPr>
        <w:pStyle w:val="Akapitzlist"/>
        <w:numPr>
          <w:ilvl w:val="0"/>
          <w:numId w:val="26"/>
        </w:numPr>
        <w:spacing w:after="0" w:line="276" w:lineRule="auto"/>
        <w:jc w:val="both"/>
      </w:pPr>
      <w:r w:rsidRPr="006F78ED">
        <w:t xml:space="preserve">omówić warunki bezpieczeństwa </w:t>
      </w:r>
      <w:r w:rsidR="0058117F" w:rsidRPr="0058117F">
        <w:t>podczas działań ratow</w:t>
      </w:r>
      <w:r w:rsidR="0058117F">
        <w:t>niczych i ćwiczeń pożarniczych;</w:t>
      </w:r>
    </w:p>
    <w:p w:rsidR="006F78ED" w:rsidRDefault="006F78ED" w:rsidP="006F78ED">
      <w:pPr>
        <w:pStyle w:val="Akapitzlist"/>
        <w:numPr>
          <w:ilvl w:val="0"/>
          <w:numId w:val="26"/>
        </w:numPr>
        <w:spacing w:after="0" w:line="276" w:lineRule="auto"/>
        <w:jc w:val="both"/>
      </w:pPr>
      <w:r w:rsidRPr="006F78ED">
        <w:t xml:space="preserve">omówić kryteria odstępowania od zasad działania powszechnie uznanych za bezpieczne podczas prowadzenia </w:t>
      </w:r>
      <w:r>
        <w:t>działań ratowniczo – gaśniczych;</w:t>
      </w:r>
    </w:p>
    <w:p w:rsidR="006F78ED" w:rsidRDefault="006F78ED" w:rsidP="006F78ED">
      <w:pPr>
        <w:pStyle w:val="Akapitzlist"/>
        <w:numPr>
          <w:ilvl w:val="0"/>
          <w:numId w:val="26"/>
        </w:numPr>
        <w:spacing w:after="0" w:line="276" w:lineRule="auto"/>
        <w:jc w:val="both"/>
      </w:pPr>
      <w:r w:rsidRPr="006F78ED">
        <w:t>podać przykłady zagrożeń występujących podczas działań ratowniczo – gaśniczych, ćw</w:t>
      </w:r>
      <w:r>
        <w:t>iczeń oraz szkoleń pożarniczych;</w:t>
      </w:r>
    </w:p>
    <w:p w:rsidR="00736FF6" w:rsidRDefault="006F78ED" w:rsidP="006F78ED">
      <w:pPr>
        <w:pStyle w:val="Akapitzlist"/>
        <w:numPr>
          <w:ilvl w:val="0"/>
          <w:numId w:val="26"/>
        </w:numPr>
        <w:spacing w:after="0" w:line="276" w:lineRule="auto"/>
        <w:jc w:val="both"/>
      </w:pPr>
      <w:r w:rsidRPr="006F78ED">
        <w:t>podać sposoby zabezpieczenia przed zagroż</w:t>
      </w:r>
      <w:r>
        <w:t xml:space="preserve">eniami, m. in.: promieniowaniem </w:t>
      </w:r>
      <w:r w:rsidRPr="006F78ED">
        <w:t xml:space="preserve">elektromagnetycznym i jonizującym, wysoką temperaturą, w obrębie zagrożenia prądem elektrycznym, niesprzyjającymi warunkami atmosferycznymi (wiatr, mróz), na wysokości, </w:t>
      </w:r>
      <w:r>
        <w:br/>
      </w:r>
      <w:r w:rsidRPr="006F78ED">
        <w:t>w wykopach i poniżej powierzchni terenu (w jaskiniach, studniach, piwnicach).</w:t>
      </w:r>
    </w:p>
    <w:p w:rsidR="006F78ED" w:rsidRPr="006F78ED" w:rsidRDefault="006F78ED" w:rsidP="006F78ED">
      <w:pPr>
        <w:pStyle w:val="Akapitzlist"/>
        <w:spacing w:after="0" w:line="276" w:lineRule="auto"/>
        <w:jc w:val="both"/>
        <w:rPr>
          <w:sz w:val="16"/>
        </w:rPr>
      </w:pPr>
    </w:p>
    <w:p w:rsidR="00950767" w:rsidRDefault="00950767" w:rsidP="0032248F">
      <w:pPr>
        <w:pStyle w:val="Nagwek2"/>
        <w:numPr>
          <w:ilvl w:val="3"/>
          <w:numId w:val="8"/>
        </w:numPr>
        <w:ind w:left="426"/>
      </w:pPr>
      <w:bookmarkStart w:id="53" w:name="_Toc405408286"/>
      <w:r w:rsidRPr="00337B9F">
        <w:t xml:space="preserve">Wybrane zagadnienia operacyjne – </w:t>
      </w:r>
      <w:r w:rsidR="00DC16AE">
        <w:t>3</w:t>
      </w:r>
      <w:r w:rsidRPr="00337B9F">
        <w:t>T</w:t>
      </w:r>
      <w:bookmarkEnd w:id="53"/>
    </w:p>
    <w:p w:rsidR="00950767" w:rsidRPr="006F78ED" w:rsidRDefault="00950767" w:rsidP="00950767">
      <w:pPr>
        <w:spacing w:after="0" w:line="276" w:lineRule="auto"/>
        <w:rPr>
          <w:b/>
          <w:sz w:val="16"/>
        </w:rPr>
      </w:pPr>
    </w:p>
    <w:p w:rsidR="00950767" w:rsidRPr="00571F08" w:rsidRDefault="00950767" w:rsidP="00950767">
      <w:pPr>
        <w:spacing w:after="0" w:line="276" w:lineRule="auto"/>
        <w:rPr>
          <w:b/>
        </w:rPr>
      </w:pPr>
      <w:r w:rsidRPr="00571F08">
        <w:rPr>
          <w:b/>
        </w:rPr>
        <w:t>Materiał nauczania:</w:t>
      </w:r>
    </w:p>
    <w:p w:rsidR="00ED32A7" w:rsidRPr="00337B9F" w:rsidRDefault="00ED32A7" w:rsidP="006F78ED">
      <w:pPr>
        <w:spacing w:line="276" w:lineRule="auto"/>
        <w:jc w:val="both"/>
        <w:rPr>
          <w:b/>
          <w:bCs/>
        </w:rPr>
      </w:pPr>
      <w:r w:rsidRPr="00337B9F">
        <w:t>Dokumentacja operacyjna. Dokumentacja osobowa strażaków ratowników OSP. Zasady funkcjonowania odwodów operacyjnych. Zasady inspekcji gotowości bojowej.</w:t>
      </w:r>
      <w:r>
        <w:t xml:space="preserve"> Procedury ratownicze.</w:t>
      </w:r>
      <w:r w:rsidR="00320456">
        <w:t xml:space="preserve"> Funkcjonowanie jednostki OSP w </w:t>
      </w:r>
      <w:r w:rsidR="008D24F2">
        <w:t xml:space="preserve">strukturach </w:t>
      </w:r>
      <w:r w:rsidR="00320456">
        <w:t>KSRG.</w:t>
      </w:r>
    </w:p>
    <w:p w:rsidR="00ED32A7" w:rsidRDefault="00ED32A7" w:rsidP="006F78ED">
      <w:pPr>
        <w:spacing w:after="0" w:line="276" w:lineRule="auto"/>
        <w:jc w:val="both"/>
        <w:rPr>
          <w:b/>
        </w:rPr>
      </w:pPr>
      <w:r>
        <w:rPr>
          <w:b/>
        </w:rPr>
        <w:t>Cele szczegółowe:</w:t>
      </w:r>
    </w:p>
    <w:p w:rsidR="00ED32A7" w:rsidRDefault="00ED32A7" w:rsidP="006F78ED">
      <w:pPr>
        <w:spacing w:after="0" w:line="276" w:lineRule="auto"/>
        <w:jc w:val="both"/>
        <w:rPr>
          <w:i/>
        </w:rPr>
      </w:pPr>
      <w:r>
        <w:rPr>
          <w:i/>
        </w:rPr>
        <w:t>W wyniku realizacji tematu słuchacz powinien umieć:</w:t>
      </w:r>
    </w:p>
    <w:p w:rsidR="00ED32A7" w:rsidRPr="00337B9F" w:rsidRDefault="00ED32A7" w:rsidP="006F78ED">
      <w:pPr>
        <w:numPr>
          <w:ilvl w:val="0"/>
          <w:numId w:val="22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>prowadzić dokumentację dotyczącą działań operacyjnych OSP;</w:t>
      </w:r>
    </w:p>
    <w:p w:rsidR="00ED32A7" w:rsidRPr="00337B9F" w:rsidRDefault="00ED32A7" w:rsidP="006F78ED">
      <w:pPr>
        <w:numPr>
          <w:ilvl w:val="0"/>
          <w:numId w:val="22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 xml:space="preserve">ewidencjonować czas pracy ratowników OSP prowadzących działania operacyjne </w:t>
      </w:r>
      <w:r w:rsidRPr="00337B9F">
        <w:br/>
        <w:t>i szkolenie;</w:t>
      </w:r>
    </w:p>
    <w:p w:rsidR="00ED32A7" w:rsidRPr="00337B9F" w:rsidRDefault="00ED32A7" w:rsidP="006F78ED">
      <w:pPr>
        <w:numPr>
          <w:ilvl w:val="0"/>
          <w:numId w:val="22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>scharakteryzować funkcjonowanie odwodów operacyjnych;</w:t>
      </w:r>
    </w:p>
    <w:p w:rsidR="00ED32A7" w:rsidRPr="00337B9F" w:rsidRDefault="00ED32A7" w:rsidP="006F78ED">
      <w:pPr>
        <w:numPr>
          <w:ilvl w:val="0"/>
          <w:numId w:val="22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>współdziałać w ramach działań odwodów operacyjnych.</w:t>
      </w:r>
    </w:p>
    <w:p w:rsidR="006F78ED" w:rsidRDefault="00ED32A7" w:rsidP="006F78ED">
      <w:pPr>
        <w:pStyle w:val="Akapitzlist"/>
        <w:numPr>
          <w:ilvl w:val="0"/>
          <w:numId w:val="23"/>
        </w:numPr>
        <w:spacing w:after="0" w:line="276" w:lineRule="auto"/>
        <w:jc w:val="both"/>
      </w:pPr>
      <w:r>
        <w:t>omówić podst</w:t>
      </w:r>
      <w:r w:rsidR="00320456">
        <w:t>awowe procedury ratownicze;</w:t>
      </w:r>
    </w:p>
    <w:p w:rsidR="00B01B06" w:rsidRPr="006F78ED" w:rsidRDefault="00320456" w:rsidP="00ED32A7">
      <w:pPr>
        <w:pStyle w:val="Akapitzlist"/>
        <w:numPr>
          <w:ilvl w:val="0"/>
          <w:numId w:val="23"/>
        </w:numPr>
        <w:spacing w:after="0" w:line="276" w:lineRule="auto"/>
        <w:jc w:val="both"/>
      </w:pPr>
      <w:r>
        <w:t xml:space="preserve">omówić zakres obowiązków Naczelnika, wynikający z funkcjonowania jednostki OSP </w:t>
      </w:r>
      <w:r w:rsidR="001D1F38">
        <w:br/>
      </w:r>
      <w:r>
        <w:t>w strukturach KSRG.</w:t>
      </w:r>
    </w:p>
    <w:p w:rsidR="00B01B06" w:rsidRPr="006F78ED" w:rsidRDefault="00B01B06" w:rsidP="0098322C">
      <w:pPr>
        <w:pStyle w:val="Nagwek2"/>
        <w:numPr>
          <w:ilvl w:val="3"/>
          <w:numId w:val="8"/>
        </w:numPr>
        <w:ind w:left="426"/>
      </w:pPr>
      <w:bookmarkStart w:id="54" w:name="_Toc405408287"/>
      <w:r w:rsidRPr="006F78ED">
        <w:t>Plan rozwoju sieci grup specjalistycznych – podstawowy poziom działań ratowniczych</w:t>
      </w:r>
      <w:r w:rsidR="00574259" w:rsidRPr="006F78ED">
        <w:t xml:space="preserve"> – </w:t>
      </w:r>
      <w:r w:rsidR="00DC16AE">
        <w:t>1</w:t>
      </w:r>
      <w:r w:rsidR="00574259" w:rsidRPr="006F78ED">
        <w:t>T</w:t>
      </w:r>
      <w:bookmarkEnd w:id="54"/>
    </w:p>
    <w:p w:rsidR="00574259" w:rsidRPr="006F78ED" w:rsidRDefault="00574259" w:rsidP="00574259">
      <w:pPr>
        <w:spacing w:after="0" w:line="276" w:lineRule="auto"/>
        <w:rPr>
          <w:b/>
          <w:sz w:val="16"/>
        </w:rPr>
      </w:pPr>
    </w:p>
    <w:p w:rsidR="00574259" w:rsidRPr="006F78ED" w:rsidRDefault="00574259" w:rsidP="006F78ED">
      <w:pPr>
        <w:spacing w:after="0" w:line="276" w:lineRule="auto"/>
        <w:jc w:val="both"/>
        <w:rPr>
          <w:b/>
        </w:rPr>
      </w:pPr>
      <w:r w:rsidRPr="006F78ED">
        <w:rPr>
          <w:b/>
        </w:rPr>
        <w:t>Materiał nauczania:</w:t>
      </w:r>
    </w:p>
    <w:p w:rsidR="0058117F" w:rsidRPr="002322FD" w:rsidRDefault="00574259" w:rsidP="002322FD">
      <w:pPr>
        <w:spacing w:line="276" w:lineRule="auto"/>
        <w:jc w:val="both"/>
      </w:pPr>
      <w:r w:rsidRPr="006F78ED">
        <w:t>Zasady organizacji działań specjalistycznych na poziomie podstawowym. Plan rozwoju sieci grup specjalistycznych</w:t>
      </w:r>
      <w:r w:rsidR="002D3DCD" w:rsidRPr="006F78ED">
        <w:t xml:space="preserve"> – przydział zadań dla jednostek OSP z terenu powiatu</w:t>
      </w:r>
      <w:r w:rsidR="002322FD">
        <w:t>.</w:t>
      </w:r>
    </w:p>
    <w:p w:rsidR="0058117F" w:rsidRPr="002322FD" w:rsidRDefault="0058117F" w:rsidP="00BE0A5C">
      <w:pPr>
        <w:spacing w:after="0" w:line="276" w:lineRule="auto"/>
        <w:rPr>
          <w:b/>
          <w:sz w:val="8"/>
        </w:rPr>
      </w:pPr>
    </w:p>
    <w:p w:rsidR="00BE0A5C" w:rsidRPr="006F78ED" w:rsidRDefault="00BE0A5C" w:rsidP="00BE0A5C">
      <w:pPr>
        <w:spacing w:after="0" w:line="276" w:lineRule="auto"/>
        <w:rPr>
          <w:b/>
        </w:rPr>
      </w:pPr>
      <w:r w:rsidRPr="006F78ED">
        <w:rPr>
          <w:b/>
        </w:rPr>
        <w:t>Cele szczegółowe:</w:t>
      </w:r>
    </w:p>
    <w:p w:rsidR="00BE0A5C" w:rsidRPr="006F78ED" w:rsidRDefault="00BE0A5C" w:rsidP="00BE0A5C">
      <w:pPr>
        <w:spacing w:after="0" w:line="276" w:lineRule="auto"/>
        <w:jc w:val="both"/>
        <w:rPr>
          <w:i/>
        </w:rPr>
      </w:pPr>
      <w:r w:rsidRPr="006F78ED">
        <w:rPr>
          <w:i/>
        </w:rPr>
        <w:t>W wyniku realizacji tematu słuchacz powinien umieć:</w:t>
      </w:r>
    </w:p>
    <w:p w:rsidR="00BE0A5C" w:rsidRPr="006F78ED" w:rsidRDefault="00BE0A5C" w:rsidP="00BE0A5C">
      <w:pPr>
        <w:numPr>
          <w:ilvl w:val="0"/>
          <w:numId w:val="24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6F78ED">
        <w:t>scharakteryzować zakres działań specjalistycznych w stopniu podstawowym dla jednostek OSP w poszczególnych dziedzinach ratownictwa;</w:t>
      </w:r>
    </w:p>
    <w:p w:rsidR="00BE0A5C" w:rsidRPr="006F78ED" w:rsidRDefault="00BE0A5C" w:rsidP="00BE0A5C">
      <w:pPr>
        <w:numPr>
          <w:ilvl w:val="0"/>
          <w:numId w:val="24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6F78ED">
        <w:t>opisać zasady tworzenia sieci specjalizacji jednostek OSP;</w:t>
      </w:r>
    </w:p>
    <w:p w:rsidR="00574259" w:rsidRDefault="00D10EA9" w:rsidP="00ED32A7">
      <w:pPr>
        <w:numPr>
          <w:ilvl w:val="0"/>
          <w:numId w:val="24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6F78ED">
        <w:t>opisać minimalne standardy wyposażenia specjalistycznego jednostek OSP</w:t>
      </w:r>
      <w:r w:rsidR="006F78ED" w:rsidRPr="006F78ED">
        <w:t>.</w:t>
      </w:r>
    </w:p>
    <w:p w:rsidR="006F78ED" w:rsidRDefault="006F78ED" w:rsidP="0098322C">
      <w:pPr>
        <w:pStyle w:val="Nagwek2"/>
        <w:numPr>
          <w:ilvl w:val="3"/>
          <w:numId w:val="8"/>
        </w:numPr>
        <w:ind w:left="426"/>
      </w:pPr>
      <w:bookmarkStart w:id="55" w:name="_Toc405408288"/>
      <w:r w:rsidRPr="00337B9F">
        <w:lastRenderedPageBreak/>
        <w:t>Ceremoniał pożarniczy –</w:t>
      </w:r>
      <w:r>
        <w:t xml:space="preserve"> 1</w:t>
      </w:r>
      <w:r w:rsidRPr="00337B9F">
        <w:t>T</w:t>
      </w:r>
      <w:bookmarkEnd w:id="55"/>
    </w:p>
    <w:p w:rsidR="006F78ED" w:rsidRPr="006F78ED" w:rsidRDefault="006F78ED" w:rsidP="006F78ED">
      <w:pPr>
        <w:spacing w:after="0" w:line="276" w:lineRule="auto"/>
        <w:rPr>
          <w:b/>
          <w:sz w:val="16"/>
        </w:rPr>
      </w:pPr>
    </w:p>
    <w:p w:rsidR="006F78ED" w:rsidRPr="00571F08" w:rsidRDefault="006F78ED" w:rsidP="006F78ED">
      <w:pPr>
        <w:spacing w:after="0" w:line="276" w:lineRule="auto"/>
        <w:rPr>
          <w:b/>
        </w:rPr>
      </w:pPr>
      <w:r w:rsidRPr="00571F08">
        <w:rPr>
          <w:b/>
        </w:rPr>
        <w:t>Materiał nauczania:</w:t>
      </w:r>
    </w:p>
    <w:p w:rsidR="006F78ED" w:rsidRPr="00337B9F" w:rsidRDefault="006F78ED" w:rsidP="006F78ED">
      <w:pPr>
        <w:jc w:val="both"/>
        <w:rPr>
          <w:b/>
          <w:bCs/>
        </w:rPr>
      </w:pPr>
      <w:r w:rsidRPr="00337B9F">
        <w:t>Zasady umundurowania. Charakterystyka miejsca uroczystości. Zasady organizacji uroczystości.</w:t>
      </w:r>
    </w:p>
    <w:p w:rsidR="006F78ED" w:rsidRDefault="006F78ED" w:rsidP="006F78ED">
      <w:pPr>
        <w:spacing w:after="0" w:line="276" w:lineRule="auto"/>
        <w:rPr>
          <w:b/>
        </w:rPr>
      </w:pPr>
      <w:r>
        <w:rPr>
          <w:b/>
        </w:rPr>
        <w:t>Cele szczegółowe:</w:t>
      </w:r>
    </w:p>
    <w:p w:rsidR="006F78ED" w:rsidRDefault="006F78ED" w:rsidP="006F78ED">
      <w:pPr>
        <w:spacing w:after="0" w:line="276" w:lineRule="auto"/>
        <w:jc w:val="both"/>
        <w:rPr>
          <w:i/>
        </w:rPr>
      </w:pPr>
      <w:r>
        <w:rPr>
          <w:i/>
        </w:rPr>
        <w:t>W wyniku realizacji tematu słuchacz powinien umieć:</w:t>
      </w:r>
    </w:p>
    <w:p w:rsidR="006F78ED" w:rsidRPr="00337B9F" w:rsidRDefault="006F78ED" w:rsidP="006F78ED">
      <w:pPr>
        <w:numPr>
          <w:ilvl w:val="0"/>
          <w:numId w:val="24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>scharakteryzować podstawowe pojęcia używane w ceremoniale pożarniczym;</w:t>
      </w:r>
    </w:p>
    <w:p w:rsidR="006F78ED" w:rsidRPr="00337B9F" w:rsidRDefault="006F78ED" w:rsidP="006F78ED">
      <w:pPr>
        <w:numPr>
          <w:ilvl w:val="0"/>
          <w:numId w:val="24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>opisać podstawowe elementy uroczystego apelu i zbiórki;</w:t>
      </w:r>
    </w:p>
    <w:p w:rsidR="006F78ED" w:rsidRPr="00337B9F" w:rsidRDefault="006F78ED" w:rsidP="006F78ED">
      <w:pPr>
        <w:numPr>
          <w:ilvl w:val="0"/>
          <w:numId w:val="24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>przeprowadzić uroczystości zgodnie z ceremoniałem pożarniczym OSP;</w:t>
      </w:r>
    </w:p>
    <w:p w:rsidR="006F78ED" w:rsidRPr="00337B9F" w:rsidRDefault="006F78ED" w:rsidP="006F78ED">
      <w:pPr>
        <w:numPr>
          <w:ilvl w:val="0"/>
          <w:numId w:val="24"/>
        </w:numPr>
        <w:suppressAutoHyphens w:val="0"/>
        <w:overflowPunct w:val="0"/>
        <w:autoSpaceDE w:val="0"/>
        <w:adjustRightInd w:val="0"/>
        <w:spacing w:after="0" w:line="276" w:lineRule="auto"/>
        <w:jc w:val="both"/>
      </w:pPr>
      <w:r w:rsidRPr="00337B9F">
        <w:t>przeprowadzić uroczystości z udzia</w:t>
      </w:r>
      <w:r>
        <w:t>łem OSP nie objęte ceremoniałem;</w:t>
      </w:r>
    </w:p>
    <w:p w:rsidR="00BE0A5C" w:rsidRDefault="006F78ED" w:rsidP="00ED32A7">
      <w:pPr>
        <w:pStyle w:val="Akapitzlist"/>
        <w:numPr>
          <w:ilvl w:val="0"/>
          <w:numId w:val="24"/>
        </w:numPr>
        <w:spacing w:after="0" w:line="276" w:lineRule="auto"/>
        <w:jc w:val="both"/>
      </w:pPr>
      <w:r>
        <w:t>dowodzić pododdziałem zwartym.</w:t>
      </w:r>
    </w:p>
    <w:p w:rsidR="00BE0A5C" w:rsidRPr="00DF1D15" w:rsidRDefault="00BE0A5C" w:rsidP="00DF1D15">
      <w:pPr>
        <w:spacing w:after="0"/>
        <w:rPr>
          <w:sz w:val="16"/>
        </w:rPr>
      </w:pPr>
    </w:p>
    <w:p w:rsidR="00BE0A5C" w:rsidRDefault="00DC16AE" w:rsidP="0098322C">
      <w:pPr>
        <w:pStyle w:val="Nagwek2"/>
        <w:numPr>
          <w:ilvl w:val="3"/>
          <w:numId w:val="8"/>
        </w:numPr>
        <w:ind w:left="426"/>
      </w:pPr>
      <w:bookmarkStart w:id="56" w:name="_Toc405408289"/>
      <w:r w:rsidRPr="00DC16AE">
        <w:rPr>
          <w:szCs w:val="20"/>
        </w:rPr>
        <w:t xml:space="preserve">Organizacja szkoleń, ćwiczeń oraz zawodów sportowo – pożarniczych </w:t>
      </w:r>
      <w:r>
        <w:rPr>
          <w:szCs w:val="20"/>
        </w:rPr>
        <w:br/>
      </w:r>
      <w:r w:rsidRPr="00DC16AE">
        <w:rPr>
          <w:szCs w:val="20"/>
        </w:rPr>
        <w:t>OSP i MDP</w:t>
      </w:r>
      <w:r>
        <w:rPr>
          <w:szCs w:val="20"/>
        </w:rPr>
        <w:t xml:space="preserve"> – 2T</w:t>
      </w:r>
      <w:bookmarkEnd w:id="56"/>
    </w:p>
    <w:p w:rsidR="00DC16AE" w:rsidRPr="00DC16AE" w:rsidRDefault="00DC16AE" w:rsidP="00DC16AE">
      <w:pPr>
        <w:spacing w:after="0" w:line="276" w:lineRule="auto"/>
        <w:rPr>
          <w:b/>
          <w:sz w:val="16"/>
        </w:rPr>
      </w:pPr>
    </w:p>
    <w:p w:rsidR="00DC16AE" w:rsidRPr="00571F08" w:rsidRDefault="00DC16AE" w:rsidP="00DC16AE">
      <w:pPr>
        <w:spacing w:after="0" w:line="276" w:lineRule="auto"/>
        <w:jc w:val="both"/>
        <w:rPr>
          <w:b/>
        </w:rPr>
      </w:pPr>
      <w:r w:rsidRPr="00571F08">
        <w:rPr>
          <w:b/>
        </w:rPr>
        <w:t>Materiał nauczania:</w:t>
      </w:r>
    </w:p>
    <w:p w:rsidR="00BE0A5C" w:rsidRDefault="00DC16AE" w:rsidP="00DC16AE">
      <w:pPr>
        <w:spacing w:line="276" w:lineRule="auto"/>
        <w:jc w:val="both"/>
      </w:pPr>
      <w:r>
        <w:t xml:space="preserve">Zasady organizacji procesu szkolenia i ćwiczeń. Regulaminy zawodów sportowo-pożarniczych OSP </w:t>
      </w:r>
      <w:r>
        <w:br/>
        <w:t>i MDP. Przygotowanie drużyn do zawodów.</w:t>
      </w:r>
    </w:p>
    <w:p w:rsidR="00DC16AE" w:rsidRDefault="00DC16AE" w:rsidP="00DC16AE">
      <w:pPr>
        <w:spacing w:after="0" w:line="276" w:lineRule="auto"/>
        <w:rPr>
          <w:b/>
        </w:rPr>
      </w:pPr>
      <w:r>
        <w:rPr>
          <w:b/>
        </w:rPr>
        <w:t>Cele szczegółowe:</w:t>
      </w:r>
    </w:p>
    <w:p w:rsidR="00B01B06" w:rsidRDefault="00DC16AE" w:rsidP="00DC16AE">
      <w:pPr>
        <w:spacing w:after="0"/>
        <w:rPr>
          <w:i/>
        </w:rPr>
      </w:pPr>
      <w:r>
        <w:rPr>
          <w:i/>
        </w:rPr>
        <w:t>W wyniku realizacji tematu słuchacz powinien umieć:</w:t>
      </w:r>
    </w:p>
    <w:p w:rsidR="00DC16AE" w:rsidRDefault="00DC16AE" w:rsidP="00DC16AE">
      <w:pPr>
        <w:pStyle w:val="Akapitzlist"/>
        <w:numPr>
          <w:ilvl w:val="0"/>
          <w:numId w:val="28"/>
        </w:numPr>
        <w:spacing w:after="0" w:line="276" w:lineRule="auto"/>
      </w:pPr>
      <w:r>
        <w:t>określić cele szkolenia i ćwiczenia;</w:t>
      </w:r>
    </w:p>
    <w:p w:rsidR="00DC16AE" w:rsidRDefault="00DC16AE" w:rsidP="00DC16AE">
      <w:pPr>
        <w:pStyle w:val="Akapitzlist"/>
        <w:numPr>
          <w:ilvl w:val="0"/>
          <w:numId w:val="28"/>
        </w:numPr>
        <w:spacing w:after="0" w:line="276" w:lineRule="auto"/>
      </w:pPr>
      <w:r>
        <w:t>wymienić i zapewnić pomoce dydaktyczne do przeprowadzenia szkolenia i ćwiczenia;</w:t>
      </w:r>
    </w:p>
    <w:p w:rsidR="00DC16AE" w:rsidRDefault="00DC16AE" w:rsidP="00DC16AE">
      <w:pPr>
        <w:pStyle w:val="Akapitzlist"/>
        <w:numPr>
          <w:ilvl w:val="0"/>
          <w:numId w:val="28"/>
        </w:numPr>
        <w:spacing w:after="0" w:line="276" w:lineRule="auto"/>
      </w:pPr>
      <w:r>
        <w:t>dokumentować działalność szkoleniową OSP;</w:t>
      </w:r>
    </w:p>
    <w:p w:rsidR="00DC16AE" w:rsidRDefault="00DC16AE" w:rsidP="00DC16AE">
      <w:pPr>
        <w:pStyle w:val="Akapitzlist"/>
        <w:numPr>
          <w:ilvl w:val="0"/>
          <w:numId w:val="28"/>
        </w:numPr>
        <w:spacing w:after="0" w:line="276" w:lineRule="auto"/>
      </w:pPr>
      <w:r>
        <w:t>zorganizować doskonalenie dla strażaków ratowników OSP;</w:t>
      </w:r>
    </w:p>
    <w:p w:rsidR="00DC16AE" w:rsidRDefault="00DC16AE" w:rsidP="00DC16AE">
      <w:pPr>
        <w:pStyle w:val="Akapitzlist"/>
        <w:numPr>
          <w:ilvl w:val="0"/>
          <w:numId w:val="28"/>
        </w:numPr>
        <w:spacing w:after="0" w:line="276" w:lineRule="auto"/>
      </w:pPr>
      <w:r>
        <w:t>sprecyzować zasady organizowania i sposób przeprowadzania zawodów;</w:t>
      </w:r>
    </w:p>
    <w:p w:rsidR="00DC16AE" w:rsidRDefault="00DC16AE" w:rsidP="00DC16AE">
      <w:pPr>
        <w:pStyle w:val="Akapitzlist"/>
        <w:numPr>
          <w:ilvl w:val="0"/>
          <w:numId w:val="28"/>
        </w:numPr>
        <w:spacing w:after="0" w:line="276" w:lineRule="auto"/>
      </w:pPr>
      <w:r>
        <w:t>zastosować w praktyce treść regulaminu zawodów sportowo-pożarniczych dla ochotniczych straży pożarnych (podział na grupy, konkurencje, wymagany sprzęt, punktacja);</w:t>
      </w:r>
    </w:p>
    <w:p w:rsidR="00DC16AE" w:rsidRDefault="00DC16AE" w:rsidP="00DC16AE">
      <w:pPr>
        <w:pStyle w:val="Akapitzlist"/>
        <w:numPr>
          <w:ilvl w:val="0"/>
          <w:numId w:val="28"/>
        </w:numPr>
        <w:spacing w:after="0" w:line="276" w:lineRule="auto"/>
      </w:pPr>
      <w:r>
        <w:t>przygotować wymaganą dokumentację do zawodów;</w:t>
      </w:r>
    </w:p>
    <w:p w:rsidR="00DC16AE" w:rsidRDefault="0066519B" w:rsidP="00DC16AE">
      <w:pPr>
        <w:pStyle w:val="Akapitzlist"/>
        <w:numPr>
          <w:ilvl w:val="0"/>
          <w:numId w:val="28"/>
        </w:numPr>
        <w:spacing w:after="0" w:line="276" w:lineRule="auto"/>
      </w:pPr>
      <w:r>
        <w:t>stosować zasady bhp podczas zawodów</w:t>
      </w:r>
      <w:r w:rsidR="00DC16AE">
        <w:t xml:space="preserve"> sportowo-pożarniczych.</w:t>
      </w:r>
    </w:p>
    <w:p w:rsidR="00DC16AE" w:rsidRPr="00DF1D15" w:rsidRDefault="00DC16AE" w:rsidP="00DC16AE">
      <w:pPr>
        <w:rPr>
          <w:sz w:val="12"/>
        </w:rPr>
      </w:pPr>
    </w:p>
    <w:p w:rsidR="00DC16AE" w:rsidRDefault="00DC16AE" w:rsidP="0098322C">
      <w:pPr>
        <w:pStyle w:val="Nagwek2"/>
        <w:numPr>
          <w:ilvl w:val="3"/>
          <w:numId w:val="8"/>
        </w:numPr>
        <w:ind w:left="426"/>
      </w:pPr>
      <w:bookmarkStart w:id="57" w:name="_Toc405408290"/>
      <w:r>
        <w:t>Egzamin – 2T</w:t>
      </w:r>
      <w:bookmarkEnd w:id="57"/>
    </w:p>
    <w:p w:rsidR="00DC16AE" w:rsidRDefault="00DC16AE" w:rsidP="00DC16AE"/>
    <w:p w:rsidR="00DC16AE" w:rsidRDefault="00DC16AE" w:rsidP="00DC16AE"/>
    <w:p w:rsidR="003E6A9C" w:rsidRDefault="003E6A9C" w:rsidP="00DC16AE"/>
    <w:p w:rsidR="003E6A9C" w:rsidRDefault="003E6A9C" w:rsidP="00DC16AE"/>
    <w:p w:rsidR="00C86991" w:rsidRDefault="00C86991" w:rsidP="00DC16AE"/>
    <w:p w:rsidR="002322FD" w:rsidRDefault="002322FD" w:rsidP="00DC16AE"/>
    <w:p w:rsidR="002322FD" w:rsidRDefault="002322FD" w:rsidP="00DC16AE"/>
    <w:p w:rsidR="003E6A9C" w:rsidRDefault="003E6A9C" w:rsidP="0098322C">
      <w:pPr>
        <w:pStyle w:val="Nagwek1"/>
        <w:numPr>
          <w:ilvl w:val="0"/>
          <w:numId w:val="8"/>
        </w:numPr>
      </w:pPr>
      <w:bookmarkStart w:id="58" w:name="_Toc405408291"/>
      <w:r>
        <w:lastRenderedPageBreak/>
        <w:t>Literatura</w:t>
      </w:r>
      <w:bookmarkEnd w:id="58"/>
    </w:p>
    <w:p w:rsidR="003E6A9C" w:rsidRDefault="003E6A9C" w:rsidP="003E6A9C"/>
    <w:p w:rsidR="002B3ABB" w:rsidRDefault="002B3ABB" w:rsidP="002B3ABB">
      <w:pPr>
        <w:pStyle w:val="Akapitzlist"/>
        <w:numPr>
          <w:ilvl w:val="0"/>
          <w:numId w:val="29"/>
        </w:numPr>
        <w:spacing w:after="0" w:line="276" w:lineRule="auto"/>
        <w:jc w:val="both"/>
      </w:pPr>
      <w:r>
        <w:t>Ustawa z dnia 24 sierpnia 1991 roku o ochronie przeciwpożarowej (Dz.</w:t>
      </w:r>
      <w:r w:rsidR="00AE4631">
        <w:t xml:space="preserve"> </w:t>
      </w:r>
      <w:r>
        <w:t xml:space="preserve">U. 2009 nr 178 poz. 1380 z </w:t>
      </w:r>
      <w:proofErr w:type="spellStart"/>
      <w:r>
        <w:t>późn</w:t>
      </w:r>
      <w:proofErr w:type="spellEnd"/>
      <w:r>
        <w:t>. zm.).</w:t>
      </w:r>
    </w:p>
    <w:p w:rsidR="002B3ABB" w:rsidRDefault="002B3ABB" w:rsidP="002B3ABB">
      <w:pPr>
        <w:pStyle w:val="Akapitzlist"/>
        <w:numPr>
          <w:ilvl w:val="0"/>
          <w:numId w:val="29"/>
        </w:numPr>
        <w:spacing w:after="0" w:line="276" w:lineRule="auto"/>
        <w:jc w:val="both"/>
      </w:pPr>
      <w:r>
        <w:t>Ustawa z dnia 24 sierpnia 1991 roku o Państwowej Straży Pożarnej (Dz.</w:t>
      </w:r>
      <w:r w:rsidR="00AE4631">
        <w:t xml:space="preserve"> </w:t>
      </w:r>
      <w:r>
        <w:t xml:space="preserve">U. 2013 poz. 1340 </w:t>
      </w:r>
      <w:r w:rsidR="00AE4631">
        <w:br/>
      </w:r>
      <w:r>
        <w:t xml:space="preserve">z </w:t>
      </w:r>
      <w:proofErr w:type="spellStart"/>
      <w:r>
        <w:t>późn</w:t>
      </w:r>
      <w:proofErr w:type="spellEnd"/>
      <w:r>
        <w:t>. zm.).</w:t>
      </w:r>
    </w:p>
    <w:p w:rsidR="002B3ABB" w:rsidRDefault="002B3ABB" w:rsidP="002B3ABB">
      <w:pPr>
        <w:pStyle w:val="Akapitzlist"/>
        <w:numPr>
          <w:ilvl w:val="0"/>
          <w:numId w:val="29"/>
        </w:numPr>
        <w:spacing w:after="0" w:line="276" w:lineRule="auto"/>
        <w:jc w:val="both"/>
      </w:pPr>
      <w:r>
        <w:t>Ustawa z dnia 26 kwietnia 2007 roku</w:t>
      </w:r>
      <w:r w:rsidRPr="008311B0">
        <w:t xml:space="preserve"> o zarządzaniu kryzysowym</w:t>
      </w:r>
      <w:r>
        <w:t xml:space="preserve"> (</w:t>
      </w:r>
      <w:r w:rsidRPr="008311B0">
        <w:t>Dz.</w:t>
      </w:r>
      <w:r w:rsidR="00AE4631">
        <w:t xml:space="preserve"> </w:t>
      </w:r>
      <w:r w:rsidRPr="008311B0">
        <w:t>U. 2013 poz. 1166</w:t>
      </w:r>
      <w:r>
        <w:t>).</w:t>
      </w:r>
    </w:p>
    <w:p w:rsidR="004204CC" w:rsidRDefault="004204CC" w:rsidP="004204CC">
      <w:pPr>
        <w:pStyle w:val="Akapitzlist"/>
        <w:numPr>
          <w:ilvl w:val="0"/>
          <w:numId w:val="29"/>
        </w:numPr>
        <w:spacing w:after="0" w:line="276" w:lineRule="auto"/>
        <w:jc w:val="both"/>
      </w:pPr>
      <w:r w:rsidRPr="004204CC">
        <w:t>U</w:t>
      </w:r>
      <w:r>
        <w:t>stawa z dnia 27 sierpnia 2009 roku</w:t>
      </w:r>
      <w:r w:rsidRPr="004204CC">
        <w:t xml:space="preserve"> o finansach publicznych</w:t>
      </w:r>
      <w:r>
        <w:t xml:space="preserve"> (</w:t>
      </w:r>
      <w:r w:rsidRPr="004204CC">
        <w:t>Dz.</w:t>
      </w:r>
      <w:r w:rsidR="00AE4631">
        <w:t xml:space="preserve"> </w:t>
      </w:r>
      <w:r w:rsidRPr="004204CC">
        <w:t>U. 2009 nr 157 poz. 1240</w:t>
      </w:r>
      <w:r>
        <w:t xml:space="preserve"> </w:t>
      </w:r>
      <w:r w:rsidR="00AE4631">
        <w:br/>
      </w:r>
      <w:r>
        <w:t xml:space="preserve">z </w:t>
      </w:r>
      <w:proofErr w:type="spellStart"/>
      <w:r>
        <w:t>póź</w:t>
      </w:r>
      <w:r w:rsidR="00AE4631">
        <w:t>n</w:t>
      </w:r>
      <w:proofErr w:type="spellEnd"/>
      <w:r>
        <w:t>. zm.).</w:t>
      </w:r>
    </w:p>
    <w:p w:rsidR="002B3ABB" w:rsidRDefault="002B3ABB" w:rsidP="004204CC">
      <w:pPr>
        <w:pStyle w:val="Akapitzlist"/>
        <w:numPr>
          <w:ilvl w:val="0"/>
          <w:numId w:val="29"/>
        </w:numPr>
        <w:spacing w:after="0" w:line="276" w:lineRule="auto"/>
        <w:jc w:val="both"/>
      </w:pPr>
      <w:r>
        <w:t xml:space="preserve">Ustawa z dnia 23 stycznia 2009 roku o wojewodzie i administracji rządowej w województwie </w:t>
      </w:r>
      <w:r w:rsidRPr="00B91946">
        <w:t>(Dz.</w:t>
      </w:r>
      <w:r w:rsidR="00AE4631">
        <w:t xml:space="preserve"> </w:t>
      </w:r>
      <w:r w:rsidRPr="00B91946">
        <w:t>U. 2009 nr 31 poz. 206)</w:t>
      </w:r>
      <w:r>
        <w:t>.</w:t>
      </w:r>
    </w:p>
    <w:p w:rsidR="002B3ABB" w:rsidRDefault="002B3ABB" w:rsidP="002B3ABB">
      <w:pPr>
        <w:pStyle w:val="Akapitzlist"/>
        <w:numPr>
          <w:ilvl w:val="0"/>
          <w:numId w:val="29"/>
        </w:numPr>
        <w:spacing w:after="0" w:line="276" w:lineRule="auto"/>
        <w:jc w:val="both"/>
      </w:pPr>
      <w:r>
        <w:t>Ustawa z dnia 14 czerwca 1960 roku Kodeks postępowania administracyjnego (</w:t>
      </w:r>
      <w:r w:rsidRPr="00B91946">
        <w:t>Dz.</w:t>
      </w:r>
      <w:r w:rsidR="00AE4631">
        <w:t xml:space="preserve"> </w:t>
      </w:r>
      <w:r w:rsidRPr="00B91946">
        <w:t>U. 2013 poz. 267</w:t>
      </w:r>
      <w:r>
        <w:t>).</w:t>
      </w:r>
    </w:p>
    <w:p w:rsidR="002A1AFD" w:rsidRDefault="002A1AFD" w:rsidP="002A1AFD">
      <w:pPr>
        <w:pStyle w:val="Akapitzlist"/>
        <w:numPr>
          <w:ilvl w:val="0"/>
          <w:numId w:val="29"/>
        </w:numPr>
        <w:spacing w:after="0" w:line="276" w:lineRule="auto"/>
        <w:jc w:val="both"/>
      </w:pPr>
      <w:r>
        <w:t>Ustawa z dnia 8 marca 1990 roku o samorządzie gminnym (</w:t>
      </w:r>
      <w:r w:rsidRPr="002A1AFD">
        <w:t>Dz.</w:t>
      </w:r>
      <w:r w:rsidR="00AE4631">
        <w:t xml:space="preserve"> </w:t>
      </w:r>
      <w:r w:rsidRPr="002A1AFD">
        <w:t>U. 2013 poz. 594</w:t>
      </w:r>
      <w:r>
        <w:t xml:space="preserve"> z </w:t>
      </w:r>
      <w:proofErr w:type="spellStart"/>
      <w:r>
        <w:t>póź</w:t>
      </w:r>
      <w:r w:rsidR="00AE4631">
        <w:t>n</w:t>
      </w:r>
      <w:proofErr w:type="spellEnd"/>
      <w:r>
        <w:t>. zm.).</w:t>
      </w:r>
    </w:p>
    <w:p w:rsidR="00BF6231" w:rsidRDefault="00BF6231" w:rsidP="00BF6231">
      <w:pPr>
        <w:pStyle w:val="Akapitzlist"/>
        <w:numPr>
          <w:ilvl w:val="0"/>
          <w:numId w:val="29"/>
        </w:numPr>
        <w:spacing w:after="0" w:line="276" w:lineRule="auto"/>
        <w:jc w:val="both"/>
      </w:pPr>
      <w:r w:rsidRPr="00BF6231">
        <w:t xml:space="preserve">Ustawa z dnia </w:t>
      </w:r>
      <w:r>
        <w:t xml:space="preserve">26 czerwca 1974 </w:t>
      </w:r>
      <w:r w:rsidR="00B76D64">
        <w:t>roku</w:t>
      </w:r>
      <w:r>
        <w:t xml:space="preserve"> Kodeks pracy (</w:t>
      </w:r>
      <w:r w:rsidRPr="00BF6231">
        <w:t>Dz.</w:t>
      </w:r>
      <w:r w:rsidR="00AE4631">
        <w:t xml:space="preserve"> </w:t>
      </w:r>
      <w:r w:rsidRPr="00BF6231">
        <w:t>U. 1974 nr 24 poz. 141</w:t>
      </w:r>
      <w:r>
        <w:t xml:space="preserve"> z </w:t>
      </w:r>
      <w:proofErr w:type="spellStart"/>
      <w:r>
        <w:t>póź</w:t>
      </w:r>
      <w:r w:rsidR="00AE4631">
        <w:t>n</w:t>
      </w:r>
      <w:proofErr w:type="spellEnd"/>
      <w:r>
        <w:t>. zm.).</w:t>
      </w:r>
    </w:p>
    <w:p w:rsidR="00B93D1D" w:rsidRDefault="00B93D1D" w:rsidP="00B93D1D">
      <w:pPr>
        <w:pStyle w:val="Akapitzlist"/>
        <w:numPr>
          <w:ilvl w:val="0"/>
          <w:numId w:val="29"/>
        </w:numPr>
        <w:spacing w:after="0" w:line="276" w:lineRule="auto"/>
        <w:jc w:val="both"/>
      </w:pPr>
      <w:r w:rsidRPr="00B93D1D">
        <w:t>Ustawa z dnia 7 kwietnia 1989 r. Prawo o</w:t>
      </w:r>
      <w:r>
        <w:t xml:space="preserve"> stowarzyszeniach (</w:t>
      </w:r>
      <w:r w:rsidRPr="00B93D1D">
        <w:t>Dz.</w:t>
      </w:r>
      <w:r w:rsidR="00AE4631">
        <w:t xml:space="preserve"> </w:t>
      </w:r>
      <w:r w:rsidRPr="00B93D1D">
        <w:t>U. 1989 nr 20 poz. 104</w:t>
      </w:r>
      <w:r>
        <w:t xml:space="preserve"> </w:t>
      </w:r>
      <w:r w:rsidR="00AE4631">
        <w:br/>
      </w:r>
      <w:r>
        <w:t xml:space="preserve">z </w:t>
      </w:r>
      <w:proofErr w:type="spellStart"/>
      <w:r>
        <w:t>póź</w:t>
      </w:r>
      <w:r w:rsidR="00FC1B46">
        <w:t>n</w:t>
      </w:r>
      <w:proofErr w:type="spellEnd"/>
      <w:r>
        <w:t>. zm.).</w:t>
      </w:r>
    </w:p>
    <w:p w:rsidR="002B3ABB" w:rsidRDefault="002B3ABB" w:rsidP="002A1AFD">
      <w:pPr>
        <w:pStyle w:val="Akapitzlist"/>
        <w:numPr>
          <w:ilvl w:val="0"/>
          <w:numId w:val="29"/>
        </w:numPr>
        <w:spacing w:after="0" w:line="276" w:lineRule="auto"/>
        <w:jc w:val="both"/>
      </w:pPr>
      <w:r>
        <w:t>Rozporządzenie Ministra Spraw Wewnętrznych i Administracji z dnia 18 lutego 2011 roku w sprawie szczegółowych zasad organizacji krajowego systemu ratowniczo-gaśniczego (Dz. U. Nr 46, poz. 239).</w:t>
      </w:r>
    </w:p>
    <w:p w:rsidR="00AD52C2" w:rsidRDefault="00AD52C2" w:rsidP="00AD52C2">
      <w:pPr>
        <w:pStyle w:val="Akapitzlist"/>
        <w:numPr>
          <w:ilvl w:val="0"/>
          <w:numId w:val="29"/>
        </w:numPr>
        <w:spacing w:after="0" w:line="276" w:lineRule="auto"/>
        <w:jc w:val="both"/>
      </w:pPr>
      <w:r w:rsidRPr="00AD52C2">
        <w:t xml:space="preserve">Rozporządzenie Ministra Spraw Wewnętrznych i Administracji z dnia 16 września 2008 </w:t>
      </w:r>
      <w:r>
        <w:t xml:space="preserve">roku </w:t>
      </w:r>
      <w:r w:rsidRPr="00AD52C2">
        <w:t xml:space="preserve"> w sprawie szczegółowych warunków bezpieczeństwa i higieny służby strażaków Państwowej Straży Pożarnej</w:t>
      </w:r>
      <w:r>
        <w:t xml:space="preserve"> (</w:t>
      </w:r>
      <w:r w:rsidRPr="00AD52C2">
        <w:t>Dz.</w:t>
      </w:r>
      <w:r w:rsidR="00FC1B46">
        <w:t xml:space="preserve"> </w:t>
      </w:r>
      <w:r w:rsidRPr="00AD52C2">
        <w:t>U. 2008 nr 180 poz. 1115</w:t>
      </w:r>
      <w:r>
        <w:t>).</w:t>
      </w:r>
    </w:p>
    <w:p w:rsidR="002B3ABB" w:rsidRDefault="002B3ABB" w:rsidP="002B3ABB">
      <w:pPr>
        <w:pStyle w:val="Akapitzlist"/>
        <w:numPr>
          <w:ilvl w:val="0"/>
          <w:numId w:val="29"/>
        </w:numPr>
        <w:spacing w:after="0" w:line="276" w:lineRule="auto"/>
        <w:jc w:val="both"/>
      </w:pPr>
      <w:r>
        <w:t>Rozporządzenie Rady Ministrów z dnia 4 lipca 1992 roku w sprawie zakresu i trybu korzystania z praw przez kierującego działaniem ratowniczym (Dz.</w:t>
      </w:r>
      <w:r w:rsidR="00FC1B46">
        <w:t xml:space="preserve"> </w:t>
      </w:r>
      <w:r>
        <w:t>U. 1992 nr 54 poz. 259).</w:t>
      </w:r>
    </w:p>
    <w:p w:rsidR="00520242" w:rsidRDefault="00520242" w:rsidP="00520242">
      <w:pPr>
        <w:pStyle w:val="Akapitzlist"/>
        <w:numPr>
          <w:ilvl w:val="0"/>
          <w:numId w:val="29"/>
        </w:numPr>
        <w:spacing w:after="0" w:line="276" w:lineRule="auto"/>
        <w:jc w:val="both"/>
      </w:pPr>
      <w:r w:rsidRPr="00520242">
        <w:t xml:space="preserve">Rozporządzenie Ministra Pracy i Polityki Socjalnej z dnia 26 września 1997 </w:t>
      </w:r>
      <w:r>
        <w:t xml:space="preserve">roku </w:t>
      </w:r>
      <w:r w:rsidRPr="00520242">
        <w:t xml:space="preserve"> w sprawie ogólnych przepisów bezpieczeństwa i higieny pracy</w:t>
      </w:r>
      <w:r>
        <w:t xml:space="preserve"> (</w:t>
      </w:r>
      <w:r w:rsidRPr="00520242">
        <w:t>Dz.</w:t>
      </w:r>
      <w:r w:rsidR="00FC1B46">
        <w:t xml:space="preserve"> </w:t>
      </w:r>
      <w:r w:rsidRPr="00520242">
        <w:t>U. 1997 nr 129 poz. 844</w:t>
      </w:r>
      <w:r>
        <w:t xml:space="preserve"> z </w:t>
      </w:r>
      <w:proofErr w:type="spellStart"/>
      <w:r>
        <w:t>póź</w:t>
      </w:r>
      <w:r w:rsidR="00FC1B46">
        <w:t>n</w:t>
      </w:r>
      <w:proofErr w:type="spellEnd"/>
      <w:r>
        <w:t>. zm.).</w:t>
      </w:r>
    </w:p>
    <w:p w:rsidR="00B93D1D" w:rsidRDefault="00B93D1D" w:rsidP="00B93D1D">
      <w:pPr>
        <w:pStyle w:val="Akapitzlist"/>
        <w:numPr>
          <w:ilvl w:val="0"/>
          <w:numId w:val="29"/>
        </w:numPr>
        <w:spacing w:after="0" w:line="276" w:lineRule="auto"/>
        <w:jc w:val="both"/>
      </w:pPr>
      <w:r w:rsidRPr="00B93D1D">
        <w:t>Rozporządzenie Ministra Zdrowia z dnia 30 listopada 2009 r. w sprawie przeprowadzania okresowych bezpłatnych badań lekarskich członka ochotniczej straży pożarnej biorącego bezpośredni udział w działaniach ratowniczych</w:t>
      </w:r>
      <w:r>
        <w:t xml:space="preserve"> (</w:t>
      </w:r>
      <w:r w:rsidRPr="00B93D1D">
        <w:t>Dz.</w:t>
      </w:r>
      <w:r w:rsidR="00FC1B46">
        <w:t xml:space="preserve"> </w:t>
      </w:r>
      <w:r w:rsidRPr="00B93D1D">
        <w:t>U. 2009 nr 210 poz. 1627</w:t>
      </w:r>
      <w:r>
        <w:t>).</w:t>
      </w:r>
    </w:p>
    <w:p w:rsidR="002B3ABB" w:rsidRDefault="002B3ABB" w:rsidP="002B3ABB">
      <w:pPr>
        <w:pStyle w:val="Akapitzlist"/>
        <w:numPr>
          <w:ilvl w:val="0"/>
          <w:numId w:val="29"/>
        </w:numPr>
        <w:spacing w:after="0" w:line="276" w:lineRule="auto"/>
        <w:jc w:val="both"/>
      </w:pPr>
      <w:r>
        <w:t>Ceremoniał Ochotnic</w:t>
      </w:r>
      <w:r w:rsidR="00520242">
        <w:t>zych Straży Pożarnych ZOSP RP (</w:t>
      </w:r>
      <w:r w:rsidR="00FC1B46">
        <w:t xml:space="preserve">27 września 2009 roku z </w:t>
      </w:r>
      <w:proofErr w:type="spellStart"/>
      <w:r w:rsidR="00FC1B46">
        <w:t>póżn</w:t>
      </w:r>
      <w:proofErr w:type="spellEnd"/>
      <w:r>
        <w:t>. zm.</w:t>
      </w:r>
      <w:r w:rsidR="00520242">
        <w:t>).</w:t>
      </w:r>
    </w:p>
    <w:p w:rsidR="002B3ABB" w:rsidRDefault="002B3ABB" w:rsidP="002B3ABB">
      <w:pPr>
        <w:pStyle w:val="Akapitzlist"/>
        <w:numPr>
          <w:ilvl w:val="0"/>
          <w:numId w:val="29"/>
        </w:numPr>
        <w:spacing w:after="0" w:line="276" w:lineRule="auto"/>
        <w:jc w:val="both"/>
      </w:pPr>
      <w:r>
        <w:t xml:space="preserve">Regulamin umundurowania ZOSP RP </w:t>
      </w:r>
      <w:r w:rsidR="00FC1B46">
        <w:t xml:space="preserve">(27 września 2009 roku z </w:t>
      </w:r>
      <w:proofErr w:type="spellStart"/>
      <w:r w:rsidR="00FC1B46">
        <w:t>póżn</w:t>
      </w:r>
      <w:proofErr w:type="spellEnd"/>
      <w:r w:rsidR="00520242">
        <w:t>. zm.).</w:t>
      </w:r>
    </w:p>
    <w:p w:rsidR="002B3ABB" w:rsidRDefault="002B3ABB" w:rsidP="002B3ABB">
      <w:pPr>
        <w:pStyle w:val="Akapitzlist"/>
        <w:numPr>
          <w:ilvl w:val="0"/>
          <w:numId w:val="29"/>
        </w:numPr>
        <w:spacing w:after="0" w:line="276" w:lineRule="auto"/>
        <w:jc w:val="both"/>
      </w:pPr>
      <w:r>
        <w:t>Regulamin musztry Sił Zbrojnych Rzeczypospolitej Polskiej.</w:t>
      </w:r>
    </w:p>
    <w:p w:rsidR="002B3ABB" w:rsidRDefault="002B3ABB" w:rsidP="002B3ABB">
      <w:pPr>
        <w:pStyle w:val="Akapitzlist"/>
        <w:numPr>
          <w:ilvl w:val="0"/>
          <w:numId w:val="29"/>
        </w:numPr>
        <w:spacing w:after="0" w:line="276" w:lineRule="auto"/>
        <w:jc w:val="both"/>
      </w:pPr>
      <w:r>
        <w:t>Regulamin ogólny Sił Zbrojnych Rzeczypospolitej Polskiej.</w:t>
      </w:r>
    </w:p>
    <w:p w:rsidR="002B3ABB" w:rsidRDefault="002B3ABB" w:rsidP="002B3ABB">
      <w:pPr>
        <w:pStyle w:val="Akapitzlist"/>
        <w:numPr>
          <w:ilvl w:val="0"/>
          <w:numId w:val="29"/>
        </w:numPr>
        <w:spacing w:after="0" w:line="276" w:lineRule="auto"/>
        <w:jc w:val="both"/>
      </w:pPr>
      <w:r>
        <w:t>Ramowe wytyczne KG PSP w sprawie sposobu przeprowadzania inspekcji gotowości operacyjnej OSP KSRG, KCKR KG PSP Warszawa 2011 r.</w:t>
      </w:r>
    </w:p>
    <w:p w:rsidR="003A04A4" w:rsidRDefault="003A04A4" w:rsidP="003A04A4">
      <w:pPr>
        <w:pStyle w:val="Akapitzlist"/>
        <w:numPr>
          <w:ilvl w:val="0"/>
          <w:numId w:val="29"/>
        </w:numPr>
        <w:spacing w:after="0" w:line="276" w:lineRule="auto"/>
        <w:jc w:val="both"/>
      </w:pPr>
      <w:r w:rsidRPr="003A04A4">
        <w:t xml:space="preserve">Uchwała nr 95/18/2004 Prezydium Zarządu Głównego Związku Ochotniczych Straży Pożarnych Rzeczypospolitej Polskiej z dnia 16 grudnia 2004 </w:t>
      </w:r>
      <w:r>
        <w:t>roku</w:t>
      </w:r>
      <w:r w:rsidRPr="003A04A4">
        <w:t xml:space="preserve"> w sprawie kategoryzacji jednostek operacyjno-technicznych Ochotniczych Straży Pożarnych</w:t>
      </w:r>
      <w:r>
        <w:t>.</w:t>
      </w:r>
    </w:p>
    <w:p w:rsidR="003A04A4" w:rsidRDefault="003A04A4" w:rsidP="003A04A4">
      <w:pPr>
        <w:pStyle w:val="Akapitzlist"/>
        <w:numPr>
          <w:ilvl w:val="0"/>
          <w:numId w:val="29"/>
        </w:numPr>
        <w:spacing w:after="0" w:line="276" w:lineRule="auto"/>
        <w:jc w:val="both"/>
      </w:pPr>
      <w:r w:rsidRPr="003A04A4">
        <w:t>Uchwała Prezydium Zarządu Głównego Związku Ochotniczych Straży Pożarnych Rzeczypospolitej Polskiej nr 124/22/2005 z dnia 28</w:t>
      </w:r>
      <w:r>
        <w:t xml:space="preserve"> czerwca </w:t>
      </w:r>
      <w:r w:rsidRPr="003A04A4">
        <w:t xml:space="preserve">2005 </w:t>
      </w:r>
      <w:r>
        <w:t>roku</w:t>
      </w:r>
      <w:r w:rsidRPr="003A04A4">
        <w:t xml:space="preserve"> w sprawie normatywnego wyposażenia członków Ochotniczych Straży Pożarnych</w:t>
      </w:r>
      <w:r>
        <w:t>.</w:t>
      </w:r>
    </w:p>
    <w:p w:rsidR="003A04A4" w:rsidRDefault="003A04A4" w:rsidP="003A04A4">
      <w:pPr>
        <w:pStyle w:val="Akapitzlist"/>
        <w:spacing w:after="0" w:line="276" w:lineRule="auto"/>
        <w:jc w:val="both"/>
      </w:pPr>
    </w:p>
    <w:p w:rsidR="002B3ABB" w:rsidRDefault="002B3ABB" w:rsidP="002A1AFD">
      <w:pPr>
        <w:spacing w:after="0" w:line="276" w:lineRule="auto"/>
        <w:ind w:left="360"/>
        <w:jc w:val="both"/>
      </w:pPr>
    </w:p>
    <w:p w:rsidR="003E6A9C" w:rsidRPr="003E6A9C" w:rsidRDefault="003E6A9C" w:rsidP="003E6A9C"/>
    <w:sectPr w:rsidR="003E6A9C" w:rsidRPr="003E6A9C" w:rsidSect="00E77AC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1E7" w:rsidRDefault="00B511E7" w:rsidP="00CA0A31">
      <w:pPr>
        <w:spacing w:after="0" w:line="240" w:lineRule="auto"/>
      </w:pPr>
      <w:r>
        <w:separator/>
      </w:r>
    </w:p>
  </w:endnote>
  <w:endnote w:type="continuationSeparator" w:id="0">
    <w:p w:rsidR="00B511E7" w:rsidRDefault="00B511E7" w:rsidP="00CA0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048244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4204CC" w:rsidRPr="00CA0A31" w:rsidRDefault="00FA2FC3">
        <w:pPr>
          <w:pStyle w:val="Stopka"/>
          <w:jc w:val="right"/>
          <w:rPr>
            <w:sz w:val="16"/>
            <w:szCs w:val="16"/>
          </w:rPr>
        </w:pPr>
        <w:r w:rsidRPr="00CA0A31">
          <w:rPr>
            <w:sz w:val="16"/>
            <w:szCs w:val="16"/>
          </w:rPr>
          <w:fldChar w:fldCharType="begin"/>
        </w:r>
        <w:r w:rsidR="004204CC" w:rsidRPr="00CA0A31">
          <w:rPr>
            <w:sz w:val="16"/>
            <w:szCs w:val="16"/>
          </w:rPr>
          <w:instrText>PAGE   \* MERGEFORMAT</w:instrText>
        </w:r>
        <w:r w:rsidRPr="00CA0A31">
          <w:rPr>
            <w:sz w:val="16"/>
            <w:szCs w:val="16"/>
          </w:rPr>
          <w:fldChar w:fldCharType="separate"/>
        </w:r>
        <w:r w:rsidR="00C35DBE">
          <w:rPr>
            <w:noProof/>
            <w:sz w:val="16"/>
            <w:szCs w:val="16"/>
          </w:rPr>
          <w:t>11</w:t>
        </w:r>
        <w:r w:rsidRPr="00CA0A31">
          <w:rPr>
            <w:sz w:val="16"/>
            <w:szCs w:val="16"/>
          </w:rPr>
          <w:fldChar w:fldCharType="end"/>
        </w:r>
      </w:p>
    </w:sdtContent>
  </w:sdt>
  <w:p w:rsidR="004204CC" w:rsidRDefault="004204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1E7" w:rsidRDefault="00B511E7" w:rsidP="00CA0A31">
      <w:pPr>
        <w:spacing w:after="0" w:line="240" w:lineRule="auto"/>
      </w:pPr>
      <w:r>
        <w:separator/>
      </w:r>
    </w:p>
  </w:footnote>
  <w:footnote w:type="continuationSeparator" w:id="0">
    <w:p w:rsidR="00B511E7" w:rsidRDefault="00B511E7" w:rsidP="00CA0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F8C"/>
    <w:multiLevelType w:val="multilevel"/>
    <w:tmpl w:val="891460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652B3"/>
    <w:multiLevelType w:val="hybridMultilevel"/>
    <w:tmpl w:val="CF707B9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68229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D8D3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73205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1EE02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9C3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20207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26E2B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1EAA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3684DC2"/>
    <w:multiLevelType w:val="hybridMultilevel"/>
    <w:tmpl w:val="768440A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5290C9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A6B4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67C1E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4129D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A813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738AB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0804E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F211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5F530C2"/>
    <w:multiLevelType w:val="multilevel"/>
    <w:tmpl w:val="87D8D6B6"/>
    <w:lvl w:ilvl="0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0F2D6B35"/>
    <w:multiLevelType w:val="hybridMultilevel"/>
    <w:tmpl w:val="B2805486"/>
    <w:lvl w:ilvl="0" w:tplc="B93E1F8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B4F4C"/>
    <w:multiLevelType w:val="hybridMultilevel"/>
    <w:tmpl w:val="C24EDB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BE258D"/>
    <w:multiLevelType w:val="hybridMultilevel"/>
    <w:tmpl w:val="7AB63B7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08B62DB"/>
    <w:multiLevelType w:val="multilevel"/>
    <w:tmpl w:val="7BAE439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1313677"/>
    <w:multiLevelType w:val="hybridMultilevel"/>
    <w:tmpl w:val="111222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04C35"/>
    <w:multiLevelType w:val="hybridMultilevel"/>
    <w:tmpl w:val="A0DA79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C32525"/>
    <w:multiLevelType w:val="multilevel"/>
    <w:tmpl w:val="B3C07ED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D6FAD"/>
    <w:multiLevelType w:val="multilevel"/>
    <w:tmpl w:val="31423B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65F72"/>
    <w:multiLevelType w:val="multilevel"/>
    <w:tmpl w:val="4580D63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2E4237"/>
    <w:multiLevelType w:val="hybridMultilevel"/>
    <w:tmpl w:val="1C1CC574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14DA0"/>
    <w:multiLevelType w:val="hybridMultilevel"/>
    <w:tmpl w:val="56045A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9F1940"/>
    <w:multiLevelType w:val="hybridMultilevel"/>
    <w:tmpl w:val="C25CB9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6E5BB2"/>
    <w:multiLevelType w:val="multilevel"/>
    <w:tmpl w:val="FE28DB1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119F3"/>
    <w:multiLevelType w:val="multilevel"/>
    <w:tmpl w:val="B3C07ED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B0A0D"/>
    <w:multiLevelType w:val="multilevel"/>
    <w:tmpl w:val="6A06F39E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%2."/>
      <w:lvlJc w:val="left"/>
      <w:pPr>
        <w:ind w:left="288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9">
    <w:nsid w:val="49B86CBA"/>
    <w:multiLevelType w:val="hybridMultilevel"/>
    <w:tmpl w:val="BEE030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3F6D20"/>
    <w:multiLevelType w:val="hybridMultilevel"/>
    <w:tmpl w:val="81D66AC8"/>
    <w:lvl w:ilvl="0" w:tplc="BE2C1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FB2D96"/>
    <w:multiLevelType w:val="hybridMultilevel"/>
    <w:tmpl w:val="02A24E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2A4CB9"/>
    <w:multiLevelType w:val="multilevel"/>
    <w:tmpl w:val="26C269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3A0066"/>
    <w:multiLevelType w:val="multilevel"/>
    <w:tmpl w:val="FD0203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A35D80"/>
    <w:multiLevelType w:val="hybridMultilevel"/>
    <w:tmpl w:val="A620A0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FA06CB"/>
    <w:multiLevelType w:val="multilevel"/>
    <w:tmpl w:val="40102F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2E480C"/>
    <w:multiLevelType w:val="multilevel"/>
    <w:tmpl w:val="7324A11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77596A52"/>
    <w:multiLevelType w:val="hybridMultilevel"/>
    <w:tmpl w:val="069E138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338C0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5278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20A5A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0DCBA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7E40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53A43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DF0EA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C0A8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A5A0FFC"/>
    <w:multiLevelType w:val="multilevel"/>
    <w:tmpl w:val="EDA0BFC6"/>
    <w:lvl w:ilvl="0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9">
    <w:nsid w:val="7B4555FE"/>
    <w:multiLevelType w:val="multilevel"/>
    <w:tmpl w:val="7BE2312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7CE70F4F"/>
    <w:multiLevelType w:val="multilevel"/>
    <w:tmpl w:val="46E2CB5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0"/>
  </w:num>
  <w:num w:numId="4">
    <w:abstractNumId w:val="29"/>
  </w:num>
  <w:num w:numId="5">
    <w:abstractNumId w:val="3"/>
  </w:num>
  <w:num w:numId="6">
    <w:abstractNumId w:val="22"/>
  </w:num>
  <w:num w:numId="7">
    <w:abstractNumId w:val="17"/>
  </w:num>
  <w:num w:numId="8">
    <w:abstractNumId w:val="4"/>
  </w:num>
  <w:num w:numId="9">
    <w:abstractNumId w:val="12"/>
  </w:num>
  <w:num w:numId="10">
    <w:abstractNumId w:val="16"/>
  </w:num>
  <w:num w:numId="11">
    <w:abstractNumId w:val="6"/>
  </w:num>
  <w:num w:numId="12">
    <w:abstractNumId w:val="30"/>
  </w:num>
  <w:num w:numId="13">
    <w:abstractNumId w:val="28"/>
  </w:num>
  <w:num w:numId="14">
    <w:abstractNumId w:val="23"/>
  </w:num>
  <w:num w:numId="15">
    <w:abstractNumId w:val="7"/>
  </w:num>
  <w:num w:numId="16">
    <w:abstractNumId w:val="1"/>
  </w:num>
  <w:num w:numId="17">
    <w:abstractNumId w:val="20"/>
  </w:num>
  <w:num w:numId="18">
    <w:abstractNumId w:val="24"/>
  </w:num>
  <w:num w:numId="19">
    <w:abstractNumId w:val="14"/>
  </w:num>
  <w:num w:numId="20">
    <w:abstractNumId w:val="9"/>
  </w:num>
  <w:num w:numId="21">
    <w:abstractNumId w:val="15"/>
  </w:num>
  <w:num w:numId="22">
    <w:abstractNumId w:val="2"/>
  </w:num>
  <w:num w:numId="23">
    <w:abstractNumId w:val="8"/>
  </w:num>
  <w:num w:numId="24">
    <w:abstractNumId w:val="27"/>
  </w:num>
  <w:num w:numId="25">
    <w:abstractNumId w:val="26"/>
  </w:num>
  <w:num w:numId="26">
    <w:abstractNumId w:val="21"/>
  </w:num>
  <w:num w:numId="27">
    <w:abstractNumId w:val="5"/>
  </w:num>
  <w:num w:numId="28">
    <w:abstractNumId w:val="19"/>
  </w:num>
  <w:num w:numId="29">
    <w:abstractNumId w:val="11"/>
  </w:num>
  <w:num w:numId="30">
    <w:abstractNumId w:val="13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891"/>
    <w:rsid w:val="00017A4C"/>
    <w:rsid w:val="000345CC"/>
    <w:rsid w:val="00073348"/>
    <w:rsid w:val="00096CCD"/>
    <w:rsid w:val="000A7267"/>
    <w:rsid w:val="000C1CE9"/>
    <w:rsid w:val="000E0F9B"/>
    <w:rsid w:val="001752F5"/>
    <w:rsid w:val="001829A9"/>
    <w:rsid w:val="001C0E76"/>
    <w:rsid w:val="001D1F38"/>
    <w:rsid w:val="00227BC1"/>
    <w:rsid w:val="002322FD"/>
    <w:rsid w:val="00237FDF"/>
    <w:rsid w:val="002A1AFD"/>
    <w:rsid w:val="002B3ABB"/>
    <w:rsid w:val="002B5F70"/>
    <w:rsid w:val="002D3DCD"/>
    <w:rsid w:val="00320456"/>
    <w:rsid w:val="0032248F"/>
    <w:rsid w:val="003430C2"/>
    <w:rsid w:val="003A04A4"/>
    <w:rsid w:val="003A3FD5"/>
    <w:rsid w:val="003B5E80"/>
    <w:rsid w:val="003D3CC5"/>
    <w:rsid w:val="003E6A9C"/>
    <w:rsid w:val="00405026"/>
    <w:rsid w:val="004204CC"/>
    <w:rsid w:val="004A2FDE"/>
    <w:rsid w:val="004B5F88"/>
    <w:rsid w:val="004D048D"/>
    <w:rsid w:val="005117EB"/>
    <w:rsid w:val="00520242"/>
    <w:rsid w:val="00571F08"/>
    <w:rsid w:val="00574259"/>
    <w:rsid w:val="0058117F"/>
    <w:rsid w:val="005B6FAD"/>
    <w:rsid w:val="005C561D"/>
    <w:rsid w:val="005F2891"/>
    <w:rsid w:val="005F3847"/>
    <w:rsid w:val="005F3AFA"/>
    <w:rsid w:val="0066519B"/>
    <w:rsid w:val="006A1046"/>
    <w:rsid w:val="006B0B56"/>
    <w:rsid w:val="006C5ECC"/>
    <w:rsid w:val="006E3944"/>
    <w:rsid w:val="006F78ED"/>
    <w:rsid w:val="00707CBA"/>
    <w:rsid w:val="00731A1D"/>
    <w:rsid w:val="00736FF6"/>
    <w:rsid w:val="0077069A"/>
    <w:rsid w:val="00845999"/>
    <w:rsid w:val="008A1A65"/>
    <w:rsid w:val="008C7CEA"/>
    <w:rsid w:val="008D24F2"/>
    <w:rsid w:val="008E733A"/>
    <w:rsid w:val="0093737C"/>
    <w:rsid w:val="00950767"/>
    <w:rsid w:val="00961621"/>
    <w:rsid w:val="0098322C"/>
    <w:rsid w:val="009C0B2C"/>
    <w:rsid w:val="009C2C42"/>
    <w:rsid w:val="009D7B26"/>
    <w:rsid w:val="009F18D3"/>
    <w:rsid w:val="00A04322"/>
    <w:rsid w:val="00A60D1E"/>
    <w:rsid w:val="00AA448F"/>
    <w:rsid w:val="00AC03A3"/>
    <w:rsid w:val="00AD52C2"/>
    <w:rsid w:val="00AD552D"/>
    <w:rsid w:val="00AE4631"/>
    <w:rsid w:val="00AE6FAE"/>
    <w:rsid w:val="00B01B06"/>
    <w:rsid w:val="00B511E7"/>
    <w:rsid w:val="00B52BC0"/>
    <w:rsid w:val="00B52E52"/>
    <w:rsid w:val="00B63AFC"/>
    <w:rsid w:val="00B76D64"/>
    <w:rsid w:val="00B93D1D"/>
    <w:rsid w:val="00BA6273"/>
    <w:rsid w:val="00BC12B5"/>
    <w:rsid w:val="00BD052C"/>
    <w:rsid w:val="00BE0A5C"/>
    <w:rsid w:val="00BF6231"/>
    <w:rsid w:val="00C35DBE"/>
    <w:rsid w:val="00C86991"/>
    <w:rsid w:val="00C973B5"/>
    <w:rsid w:val="00CA0A31"/>
    <w:rsid w:val="00D10EA9"/>
    <w:rsid w:val="00D124F6"/>
    <w:rsid w:val="00D61E6B"/>
    <w:rsid w:val="00DC16AE"/>
    <w:rsid w:val="00DE16F3"/>
    <w:rsid w:val="00DE7B9E"/>
    <w:rsid w:val="00DF1D15"/>
    <w:rsid w:val="00E371D2"/>
    <w:rsid w:val="00E472D7"/>
    <w:rsid w:val="00E6274B"/>
    <w:rsid w:val="00E73959"/>
    <w:rsid w:val="00E77AC4"/>
    <w:rsid w:val="00E92C6A"/>
    <w:rsid w:val="00ED32A7"/>
    <w:rsid w:val="00F30F88"/>
    <w:rsid w:val="00F3368C"/>
    <w:rsid w:val="00F535F6"/>
    <w:rsid w:val="00FA2FC3"/>
    <w:rsid w:val="00FB0413"/>
    <w:rsid w:val="00FB09CF"/>
    <w:rsid w:val="00FC1B46"/>
    <w:rsid w:val="00FC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A0A31"/>
    <w:pPr>
      <w:suppressAutoHyphens/>
      <w:autoSpaceDN w:val="0"/>
      <w:spacing w:line="360" w:lineRule="auto"/>
      <w:textAlignment w:val="baseline"/>
    </w:pPr>
    <w:rPr>
      <w:rFonts w:ascii="Arial" w:eastAsia="Calibri" w:hAnsi="Arial" w:cs="Times New Roman"/>
      <w:sz w:val="20"/>
    </w:rPr>
  </w:style>
  <w:style w:type="paragraph" w:styleId="Nagwek1">
    <w:name w:val="heading 1"/>
    <w:basedOn w:val="Normalny"/>
    <w:next w:val="Normalny"/>
    <w:link w:val="Nagwek1Znak"/>
    <w:autoRedefine/>
    <w:rsid w:val="00CA0A31"/>
    <w:pPr>
      <w:keepNext/>
      <w:keepLines/>
      <w:spacing w:before="480" w:after="0"/>
      <w:outlineLvl w:val="0"/>
    </w:pPr>
    <w:rPr>
      <w:rFonts w:eastAsia="Times New Roman"/>
      <w:b/>
      <w:bCs/>
      <w:sz w:val="22"/>
      <w:szCs w:val="28"/>
    </w:rPr>
  </w:style>
  <w:style w:type="paragraph" w:styleId="Nagwek2">
    <w:name w:val="heading 2"/>
    <w:basedOn w:val="Normalny"/>
    <w:next w:val="Normalny"/>
    <w:link w:val="Nagwek2Znak"/>
    <w:qFormat/>
    <w:rsid w:val="00CA0A31"/>
    <w:pPr>
      <w:keepNext/>
      <w:keepLines/>
      <w:numPr>
        <w:ilvl w:val="1"/>
        <w:numId w:val="1"/>
      </w:numPr>
      <w:spacing w:before="200" w:after="0"/>
      <w:ind w:left="360"/>
      <w:outlineLvl w:val="1"/>
    </w:pPr>
    <w:rPr>
      <w:rFonts w:eastAsia="Times New Roman" w:cs="Arial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0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A31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A0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31"/>
    <w:rPr>
      <w:rFonts w:ascii="Arial" w:eastAsia="Calibri" w:hAnsi="Arial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CA0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A31"/>
    <w:rPr>
      <w:rFonts w:ascii="Arial" w:eastAsia="Calibri" w:hAnsi="Arial" w:cs="Times New Roman"/>
      <w:sz w:val="20"/>
    </w:rPr>
  </w:style>
  <w:style w:type="character" w:customStyle="1" w:styleId="Nagwek1Znak">
    <w:name w:val="Nagłówek 1 Znak"/>
    <w:basedOn w:val="Domylnaczcionkaakapitu"/>
    <w:link w:val="Nagwek1"/>
    <w:rsid w:val="00CA0A31"/>
    <w:rPr>
      <w:rFonts w:ascii="Arial" w:eastAsia="Times New Roman" w:hAnsi="Arial" w:cs="Times New Roman"/>
      <w:b/>
      <w:bCs/>
      <w:szCs w:val="28"/>
    </w:rPr>
  </w:style>
  <w:style w:type="character" w:customStyle="1" w:styleId="Nagwek2Znak">
    <w:name w:val="Nagłówek 2 Znak"/>
    <w:basedOn w:val="Domylnaczcionkaakapitu"/>
    <w:link w:val="Nagwek2"/>
    <w:rsid w:val="00CA0A31"/>
    <w:rPr>
      <w:rFonts w:ascii="Arial" w:eastAsia="Times New Roman" w:hAnsi="Arial" w:cs="Arial"/>
      <w:b/>
      <w:bCs/>
      <w:szCs w:val="26"/>
    </w:rPr>
  </w:style>
  <w:style w:type="numbering" w:customStyle="1" w:styleId="WWOutlineListStyle3">
    <w:name w:val="WW_OutlineListStyle_3"/>
    <w:basedOn w:val="Bezlisty"/>
    <w:rsid w:val="00CA0A31"/>
    <w:pPr>
      <w:numPr>
        <w:numId w:val="1"/>
      </w:numPr>
    </w:pPr>
  </w:style>
  <w:style w:type="paragraph" w:styleId="Akapitzlist">
    <w:name w:val="List Paragraph"/>
    <w:basedOn w:val="Normalny"/>
    <w:qFormat/>
    <w:rsid w:val="00CA0A31"/>
    <w:pPr>
      <w:ind w:left="72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D32A7"/>
    <w:pPr>
      <w:suppressAutoHyphens w:val="0"/>
      <w:autoSpaceDN/>
      <w:spacing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D32A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ED32A7"/>
    <w:pPr>
      <w:spacing w:after="100"/>
      <w:ind w:left="200"/>
    </w:pPr>
  </w:style>
  <w:style w:type="character" w:styleId="Hipercze">
    <w:name w:val="Hyperlink"/>
    <w:basedOn w:val="Domylnaczcionkaakapitu"/>
    <w:uiPriority w:val="99"/>
    <w:unhideWhenUsed/>
    <w:rsid w:val="00ED32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A0A31"/>
    <w:pPr>
      <w:suppressAutoHyphens/>
      <w:autoSpaceDN w:val="0"/>
      <w:spacing w:line="360" w:lineRule="auto"/>
      <w:textAlignment w:val="baseline"/>
    </w:pPr>
    <w:rPr>
      <w:rFonts w:ascii="Arial" w:eastAsia="Calibri" w:hAnsi="Arial" w:cs="Times New Roman"/>
      <w:sz w:val="20"/>
    </w:rPr>
  </w:style>
  <w:style w:type="paragraph" w:styleId="Nagwek1">
    <w:name w:val="heading 1"/>
    <w:basedOn w:val="Normalny"/>
    <w:next w:val="Normalny"/>
    <w:link w:val="Nagwek1Znak"/>
    <w:autoRedefine/>
    <w:rsid w:val="00CA0A31"/>
    <w:pPr>
      <w:keepNext/>
      <w:keepLines/>
      <w:spacing w:before="480" w:after="0"/>
      <w:outlineLvl w:val="0"/>
    </w:pPr>
    <w:rPr>
      <w:rFonts w:eastAsia="Times New Roman"/>
      <w:b/>
      <w:bCs/>
      <w:sz w:val="22"/>
      <w:szCs w:val="28"/>
    </w:rPr>
  </w:style>
  <w:style w:type="paragraph" w:styleId="Nagwek2">
    <w:name w:val="heading 2"/>
    <w:basedOn w:val="Normalny"/>
    <w:next w:val="Normalny"/>
    <w:link w:val="Nagwek2Znak"/>
    <w:qFormat/>
    <w:rsid w:val="00CA0A31"/>
    <w:pPr>
      <w:keepNext/>
      <w:keepLines/>
      <w:numPr>
        <w:ilvl w:val="1"/>
        <w:numId w:val="1"/>
      </w:numPr>
      <w:spacing w:before="200" w:after="0"/>
      <w:ind w:left="360"/>
      <w:outlineLvl w:val="1"/>
    </w:pPr>
    <w:rPr>
      <w:rFonts w:eastAsia="Times New Roman" w:cs="Arial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0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A31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A0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31"/>
    <w:rPr>
      <w:rFonts w:ascii="Arial" w:eastAsia="Calibri" w:hAnsi="Arial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CA0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A31"/>
    <w:rPr>
      <w:rFonts w:ascii="Arial" w:eastAsia="Calibri" w:hAnsi="Arial" w:cs="Times New Roman"/>
      <w:sz w:val="20"/>
    </w:rPr>
  </w:style>
  <w:style w:type="character" w:customStyle="1" w:styleId="Nagwek1Znak">
    <w:name w:val="Nagłówek 1 Znak"/>
    <w:basedOn w:val="Domylnaczcionkaakapitu"/>
    <w:link w:val="Nagwek1"/>
    <w:rsid w:val="00CA0A31"/>
    <w:rPr>
      <w:rFonts w:ascii="Arial" w:eastAsia="Times New Roman" w:hAnsi="Arial" w:cs="Times New Roman"/>
      <w:b/>
      <w:bCs/>
      <w:szCs w:val="28"/>
    </w:rPr>
  </w:style>
  <w:style w:type="character" w:customStyle="1" w:styleId="Nagwek2Znak">
    <w:name w:val="Nagłówek 2 Znak"/>
    <w:basedOn w:val="Domylnaczcionkaakapitu"/>
    <w:link w:val="Nagwek2"/>
    <w:rsid w:val="00CA0A31"/>
    <w:rPr>
      <w:rFonts w:ascii="Arial" w:eastAsia="Times New Roman" w:hAnsi="Arial" w:cs="Arial"/>
      <w:b/>
      <w:bCs/>
      <w:szCs w:val="26"/>
    </w:rPr>
  </w:style>
  <w:style w:type="numbering" w:customStyle="1" w:styleId="WWOutlineListStyle3">
    <w:name w:val="WW_OutlineListStyle_3"/>
    <w:basedOn w:val="Bezlisty"/>
    <w:rsid w:val="00CA0A31"/>
    <w:pPr>
      <w:numPr>
        <w:numId w:val="1"/>
      </w:numPr>
    </w:pPr>
  </w:style>
  <w:style w:type="paragraph" w:styleId="Akapitzlist">
    <w:name w:val="List Paragraph"/>
    <w:basedOn w:val="Normalny"/>
    <w:qFormat/>
    <w:rsid w:val="00CA0A31"/>
    <w:pPr>
      <w:ind w:left="72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D32A7"/>
    <w:pPr>
      <w:suppressAutoHyphens w:val="0"/>
      <w:autoSpaceDN/>
      <w:spacing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D32A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ED32A7"/>
    <w:pPr>
      <w:spacing w:after="100"/>
      <w:ind w:left="200"/>
    </w:pPr>
  </w:style>
  <w:style w:type="character" w:styleId="Hipercze">
    <w:name w:val="Hyperlink"/>
    <w:basedOn w:val="Domylnaczcionkaakapitu"/>
    <w:uiPriority w:val="99"/>
    <w:unhideWhenUsed/>
    <w:rsid w:val="00ED32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7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3E892-D21B-4200-A36D-13D33B4F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2761</Words>
  <Characters>16570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19293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Witek</dc:creator>
  <cp:lastModifiedBy>Naczas Tomasz</cp:lastModifiedBy>
  <cp:revision>6</cp:revision>
  <cp:lastPrinted>2015-10-29T09:52:00Z</cp:lastPrinted>
  <dcterms:created xsi:type="dcterms:W3CDTF">2015-10-29T11:35:00Z</dcterms:created>
  <dcterms:modified xsi:type="dcterms:W3CDTF">2015-11-06T10:32:00Z</dcterms:modified>
</cp:coreProperties>
</file>